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media/image4.jpg" ContentType="image/jpeg"/>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6CD7" w14:textId="3EBA37B4" w:rsidR="0014225A" w:rsidRPr="00B80BDD" w:rsidRDefault="00B80BDD" w:rsidP="0014225A">
      <w:pPr>
        <w:pStyle w:val="KCEReportTitleforimagecoverpage"/>
        <w:jc w:val="center"/>
        <w:rPr>
          <w:lang w:val="en-US"/>
        </w:rPr>
      </w:pPr>
      <w:r w:rsidRPr="00B80BDD">
        <w:rPr>
          <w:lang w:val="en-US"/>
        </w:rPr>
        <w:t>Propose a study topic for</w:t>
      </w:r>
      <w:r>
        <w:rPr>
          <w:lang w:val="en-US"/>
        </w:rPr>
        <w:t xml:space="preserve"> the KCE 202</w:t>
      </w:r>
      <w:r w:rsidR="00BA1B65">
        <w:rPr>
          <w:lang w:val="en-US"/>
        </w:rPr>
        <w:t>7</w:t>
      </w:r>
      <w:r>
        <w:rPr>
          <w:lang w:val="en-US"/>
        </w:rPr>
        <w:t xml:space="preserve"> annual programme</w:t>
      </w:r>
    </w:p>
    <w:p w14:paraId="5EAAB1AD" w14:textId="5C62E0D4" w:rsidR="00D4620A" w:rsidRPr="00B80BDD" w:rsidRDefault="00B80BDD" w:rsidP="0014225A">
      <w:pPr>
        <w:pStyle w:val="KCEREPORTSUBTITLE"/>
        <w:jc w:val="center"/>
        <w:rPr>
          <w:lang w:val="en-US"/>
        </w:rPr>
      </w:pPr>
      <w:r>
        <w:rPr>
          <w:lang w:val="en-US"/>
        </w:rPr>
        <w:t>blank copy</w:t>
      </w:r>
    </w:p>
    <w:p w14:paraId="41350A6D" w14:textId="63DCDACA" w:rsidR="00740C25" w:rsidRPr="00B80BDD" w:rsidRDefault="00B80BDD" w:rsidP="00D4620A">
      <w:pPr>
        <w:rPr>
          <w:lang w:val="en-US"/>
        </w:rPr>
      </w:pPr>
      <w:r w:rsidRPr="00B80BDD">
        <w:rPr>
          <w:lang w:val="en-US"/>
        </w:rPr>
        <w:t>Proposals for study topics for the KCE 202</w:t>
      </w:r>
      <w:r w:rsidR="00BA1B65">
        <w:rPr>
          <w:lang w:val="en-US"/>
        </w:rPr>
        <w:t>7</w:t>
      </w:r>
      <w:r w:rsidRPr="00B80BDD">
        <w:rPr>
          <w:lang w:val="en-US"/>
        </w:rPr>
        <w:t xml:space="preserve"> annual program are accepted until June 30 202</w:t>
      </w:r>
      <w:r w:rsidR="00BA1B65">
        <w:rPr>
          <w:lang w:val="en-US"/>
        </w:rPr>
        <w:t>6</w:t>
      </w:r>
      <w:r w:rsidRPr="00B80BDD">
        <w:rPr>
          <w:lang w:val="en-US"/>
        </w:rPr>
        <w:t xml:space="preserve"> (11 pm).</w:t>
      </w:r>
    </w:p>
    <w:p w14:paraId="56FF0041" w14:textId="77777777" w:rsidR="00B80BDD" w:rsidRDefault="00B80BDD" w:rsidP="00D4620A">
      <w:pPr>
        <w:rPr>
          <w:lang w:val="en-US"/>
        </w:rPr>
      </w:pPr>
    </w:p>
    <w:p w14:paraId="227DAD5C" w14:textId="5263BAB8" w:rsidR="00740C25" w:rsidRPr="00B80BDD" w:rsidRDefault="00740C25" w:rsidP="00D4620A">
      <w:pPr>
        <w:rPr>
          <w:lang w:val="en-US"/>
        </w:rPr>
      </w:pPr>
      <w:r>
        <w:rPr>
          <w:noProof/>
        </w:rPr>
        <w:drawing>
          <wp:anchor distT="0" distB="0" distL="114300" distR="114300" simplePos="0" relativeHeight="251658240" behindDoc="1" locked="0" layoutInCell="1" allowOverlap="1" wp14:anchorId="190AF575" wp14:editId="49D9C076">
            <wp:simplePos x="0" y="0"/>
            <wp:positionH relativeFrom="margin">
              <wp:posOffset>-38100</wp:posOffset>
            </wp:positionH>
            <wp:positionV relativeFrom="paragraph">
              <wp:posOffset>175895</wp:posOffset>
            </wp:positionV>
            <wp:extent cx="733425" cy="733425"/>
            <wp:effectExtent l="0" t="0" r="9525" b="0"/>
            <wp:wrapTight wrapText="bothSides">
              <wp:wrapPolygon edited="0">
                <wp:start x="8977" y="1122"/>
                <wp:lineTo x="561" y="17392"/>
                <wp:lineTo x="0" y="20197"/>
                <wp:lineTo x="21319" y="20197"/>
                <wp:lineTo x="21319" y="18514"/>
                <wp:lineTo x="12343" y="1122"/>
                <wp:lineTo x="8977" y="1122"/>
              </wp:wrapPolygon>
            </wp:wrapTight>
            <wp:docPr id="1641388518" name="Graphic 1"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88518" name="Graphic 1641388518" descr="Warning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p>
    <w:p w14:paraId="3CECDC04" w14:textId="5F42DD4D" w:rsidR="00740C25" w:rsidRPr="00B80BDD" w:rsidRDefault="00740C25" w:rsidP="00D4620A">
      <w:pPr>
        <w:rPr>
          <w:lang w:val="en-US"/>
        </w:rPr>
      </w:pPr>
    </w:p>
    <w:p w14:paraId="2424A39D" w14:textId="052588A0" w:rsidR="00D4620A" w:rsidRPr="00740C25" w:rsidRDefault="00B80BDD" w:rsidP="00D4620A">
      <w:pPr>
        <w:rPr>
          <w:color w:val="D3031B" w:themeColor="accent2"/>
        </w:rPr>
      </w:pPr>
      <w:r w:rsidRPr="00B80BDD">
        <w:rPr>
          <w:color w:val="D3031B" w:themeColor="accent2"/>
          <w:lang w:val="en-US"/>
        </w:rPr>
        <w:t xml:space="preserve">Proposals need to be submitted via the online form on the KCE website. </w:t>
      </w:r>
      <w:r w:rsidRPr="00B80BDD">
        <w:rPr>
          <w:color w:val="D3031B" w:themeColor="accent2"/>
          <w:lang w:val="fr-BE"/>
        </w:rPr>
        <w:t xml:space="preserve">This </w:t>
      </w:r>
      <w:proofErr w:type="spellStart"/>
      <w:r w:rsidRPr="00B80BDD">
        <w:rPr>
          <w:color w:val="D3031B" w:themeColor="accent2"/>
          <w:lang w:val="fr-BE"/>
        </w:rPr>
        <w:t>blank</w:t>
      </w:r>
      <w:proofErr w:type="spellEnd"/>
      <w:r w:rsidRPr="00B80BDD">
        <w:rPr>
          <w:color w:val="D3031B" w:themeColor="accent2"/>
          <w:lang w:val="fr-BE"/>
        </w:rPr>
        <w:t xml:space="preserve"> copy can </w:t>
      </w:r>
      <w:proofErr w:type="spellStart"/>
      <w:r w:rsidRPr="00B80BDD">
        <w:rPr>
          <w:color w:val="D3031B" w:themeColor="accent2"/>
          <w:lang w:val="fr-BE"/>
        </w:rPr>
        <w:t>be</w:t>
      </w:r>
      <w:proofErr w:type="spellEnd"/>
      <w:r w:rsidRPr="00B80BDD">
        <w:rPr>
          <w:color w:val="D3031B" w:themeColor="accent2"/>
          <w:lang w:val="fr-BE"/>
        </w:rPr>
        <w:t xml:space="preserve"> </w:t>
      </w:r>
      <w:proofErr w:type="spellStart"/>
      <w:r w:rsidRPr="00B80BDD">
        <w:rPr>
          <w:color w:val="D3031B" w:themeColor="accent2"/>
          <w:lang w:val="fr-BE"/>
        </w:rPr>
        <w:t>used</w:t>
      </w:r>
      <w:proofErr w:type="spellEnd"/>
      <w:r w:rsidRPr="00B80BDD">
        <w:rPr>
          <w:color w:val="D3031B" w:themeColor="accent2"/>
          <w:lang w:val="fr-BE"/>
        </w:rPr>
        <w:t xml:space="preserve"> for </w:t>
      </w:r>
      <w:proofErr w:type="spellStart"/>
      <w:r w:rsidRPr="00B80BDD">
        <w:rPr>
          <w:color w:val="D3031B" w:themeColor="accent2"/>
          <w:lang w:val="fr-BE"/>
        </w:rPr>
        <w:t>your</w:t>
      </w:r>
      <w:proofErr w:type="spellEnd"/>
      <w:r w:rsidRPr="00B80BDD">
        <w:rPr>
          <w:color w:val="D3031B" w:themeColor="accent2"/>
          <w:lang w:val="fr-BE"/>
        </w:rPr>
        <w:t xml:space="preserve"> information</w:t>
      </w:r>
      <w:r w:rsidR="00D4620A" w:rsidRPr="00740C25">
        <w:rPr>
          <w:color w:val="D3031B" w:themeColor="accent2"/>
        </w:rPr>
        <w:t>.</w:t>
      </w:r>
    </w:p>
    <w:p w14:paraId="2CA590D5" w14:textId="77777777" w:rsidR="00D4620A" w:rsidRDefault="00D4620A" w:rsidP="00D4620A"/>
    <w:p w14:paraId="66B20A34" w14:textId="38D6DFC2" w:rsidR="00D4620A" w:rsidRDefault="00D4620A" w:rsidP="00D4620A"/>
    <w:p w14:paraId="2525953A" w14:textId="77777777" w:rsidR="008D71BC" w:rsidRDefault="008D71BC" w:rsidP="00D4620A"/>
    <w:p w14:paraId="360DDD54" w14:textId="77777777" w:rsidR="008D71BC" w:rsidRDefault="008D71BC" w:rsidP="00D4620A"/>
    <w:p w14:paraId="4B6539D3" w14:textId="77777777" w:rsidR="008D71BC" w:rsidRDefault="008D71BC" w:rsidP="00D4620A"/>
    <w:p w14:paraId="53E8084D" w14:textId="56EAC117" w:rsidR="008D71BC" w:rsidRPr="008D71BC" w:rsidRDefault="008D71BC" w:rsidP="00D4620A">
      <w:pPr>
        <w:rPr>
          <w:b/>
          <w:bCs/>
        </w:rPr>
      </w:pPr>
    </w:p>
    <w:tbl>
      <w:tblPr>
        <w:tblStyle w:val="TableGrid"/>
        <w:tblW w:w="0" w:type="auto"/>
        <w:tblLook w:val="04A0" w:firstRow="1" w:lastRow="0" w:firstColumn="1" w:lastColumn="0" w:noHBand="0" w:noVBand="1"/>
      </w:tblPr>
      <w:tblGrid>
        <w:gridCol w:w="8877"/>
      </w:tblGrid>
      <w:tr w:rsidR="008D71BC" w:rsidRPr="00A27122" w14:paraId="5E84ED72" w14:textId="77777777" w:rsidTr="008D71BC">
        <w:trPr>
          <w:cnfStyle w:val="100000000000" w:firstRow="1" w:lastRow="0" w:firstColumn="0" w:lastColumn="0" w:oddVBand="0" w:evenVBand="0" w:oddHBand="0" w:evenHBand="0" w:firstRowFirstColumn="0" w:firstRowLastColumn="0" w:lastRowFirstColumn="0" w:lastRowLastColumn="0"/>
        </w:trPr>
        <w:tc>
          <w:tcPr>
            <w:tcW w:w="8877" w:type="dxa"/>
          </w:tcPr>
          <w:p w14:paraId="6ACB612D" w14:textId="175BEE84" w:rsidR="008D71BC" w:rsidRPr="000C61B1" w:rsidRDefault="008D71BC" w:rsidP="00D4620A">
            <w:pPr>
              <w:rPr>
                <w:lang w:val="en-US"/>
              </w:rPr>
            </w:pPr>
            <w:r w:rsidRPr="000C61B1">
              <w:rPr>
                <w:lang w:val="en-US"/>
              </w:rPr>
              <w:t>Disclaimer:</w:t>
            </w:r>
          </w:p>
          <w:p w14:paraId="762AAEE8" w14:textId="71CCA5E8" w:rsidR="008D71BC" w:rsidRPr="00B80BDD" w:rsidRDefault="00B80BDD" w:rsidP="00D4620A">
            <w:pPr>
              <w:rPr>
                <w:lang w:val="en-US"/>
              </w:rPr>
            </w:pPr>
            <w:r w:rsidRPr="00B80BDD">
              <w:rPr>
                <w:lang w:val="en-US"/>
              </w:rPr>
              <w:t xml:space="preserve">All the fields marked in </w:t>
            </w:r>
            <w:r w:rsidR="0014225A" w:rsidRPr="00B80BDD">
              <w:rPr>
                <w:color w:val="D3031B" w:themeColor="accent2"/>
                <w:lang w:val="en-US"/>
              </w:rPr>
              <w:t>r</w:t>
            </w:r>
            <w:r w:rsidRPr="00B80BDD">
              <w:rPr>
                <w:color w:val="D3031B" w:themeColor="accent2"/>
                <w:lang w:val="en-US"/>
              </w:rPr>
              <w:t>ed</w:t>
            </w:r>
            <w:r w:rsidR="0014225A" w:rsidRPr="00B80BDD">
              <w:rPr>
                <w:color w:val="D3031B" w:themeColor="accent2"/>
                <w:lang w:val="en-US"/>
              </w:rPr>
              <w:t xml:space="preserve"> </w:t>
            </w:r>
            <w:r>
              <w:rPr>
                <w:lang w:val="en-US"/>
              </w:rPr>
              <w:t>are</w:t>
            </w:r>
            <w:r w:rsidR="0014225A" w:rsidRPr="00B80BDD">
              <w:rPr>
                <w:lang w:val="en-US"/>
              </w:rPr>
              <w:t xml:space="preserve"> </w:t>
            </w:r>
            <w:r w:rsidRPr="00B80BDD">
              <w:rPr>
                <w:color w:val="D3031B" w:themeColor="accent2"/>
                <w:lang w:val="en-US"/>
              </w:rPr>
              <w:t>mandatory</w:t>
            </w:r>
          </w:p>
        </w:tc>
      </w:tr>
    </w:tbl>
    <w:p w14:paraId="5E19B797" w14:textId="77777777" w:rsidR="0091205E" w:rsidRPr="00B80BDD" w:rsidRDefault="0091205E" w:rsidP="00D4620A">
      <w:pPr>
        <w:rPr>
          <w:lang w:val="en-US"/>
        </w:rPr>
        <w:sectPr w:rsidR="0091205E" w:rsidRPr="00B80BDD" w:rsidSect="00702372">
          <w:headerReference w:type="even" r:id="rId13"/>
          <w:headerReference w:type="default" r:id="rId14"/>
          <w:footerReference w:type="even" r:id="rId15"/>
          <w:footerReference w:type="default" r:id="rId16"/>
          <w:footnotePr>
            <w:numFmt w:val="lowerLetter"/>
          </w:footnotePr>
          <w:pgSz w:w="11906" w:h="16838" w:code="9"/>
          <w:pgMar w:top="1843" w:right="1559" w:bottom="1440" w:left="1440" w:header="709" w:footer="709" w:gutter="0"/>
          <w:cols w:space="708"/>
          <w:docGrid w:linePitch="360"/>
        </w:sectPr>
      </w:pPr>
    </w:p>
    <w:p w14:paraId="7728FB7A" w14:textId="23662183" w:rsidR="0014225A" w:rsidRPr="00B80BDD" w:rsidRDefault="00B80BDD" w:rsidP="0014225A">
      <w:pPr>
        <w:pStyle w:val="Heading1"/>
        <w:rPr>
          <w:lang w:val="en-US"/>
        </w:rPr>
      </w:pPr>
      <w:r w:rsidRPr="00B80BDD">
        <w:rPr>
          <w:lang w:val="en-US"/>
        </w:rPr>
        <w:lastRenderedPageBreak/>
        <w:t>Contact information of the person submitting the research topic</w:t>
      </w:r>
    </w:p>
    <w:p w14:paraId="0BAABFEB" w14:textId="346583C3" w:rsidR="00D4620A" w:rsidRPr="00B80BDD" w:rsidRDefault="0014225A" w:rsidP="0014225A">
      <w:pPr>
        <w:rPr>
          <w:lang w:val="en-US"/>
        </w:rPr>
      </w:pPr>
      <w:r w:rsidRPr="00B80BDD">
        <w:rPr>
          <w:rStyle w:val="Headinglevel5Char"/>
          <w:color w:val="D3031B" w:themeColor="accent2"/>
          <w:lang w:val="en-US"/>
        </w:rPr>
        <w:t>TIT</w:t>
      </w:r>
      <w:r w:rsidR="00B80BDD" w:rsidRPr="00B80BDD">
        <w:rPr>
          <w:rStyle w:val="Headinglevel5Char"/>
          <w:color w:val="D3031B" w:themeColor="accent2"/>
          <w:lang w:val="en-US"/>
        </w:rPr>
        <w:t>l</w:t>
      </w:r>
      <w:r w:rsidRPr="00B80BDD">
        <w:rPr>
          <w:rStyle w:val="Headinglevel5Char"/>
          <w:color w:val="D3031B" w:themeColor="accent2"/>
          <w:lang w:val="en-US"/>
        </w:rPr>
        <w:t>E</w:t>
      </w:r>
      <w:r w:rsidR="00D4620A" w:rsidRPr="00B80BDD">
        <w:rPr>
          <w:lang w:val="en-US"/>
        </w:rPr>
        <w:t xml:space="preserve">: Select – </w:t>
      </w:r>
      <w:r w:rsidR="00300318" w:rsidRPr="00B80BDD">
        <w:rPr>
          <w:lang w:val="en-US"/>
        </w:rPr>
        <w:t xml:space="preserve">Madame – </w:t>
      </w:r>
      <w:r w:rsidR="00B80BDD" w:rsidRPr="00B80BDD">
        <w:rPr>
          <w:lang w:val="en-US"/>
        </w:rPr>
        <w:t>Si</w:t>
      </w:r>
      <w:r w:rsidR="00300318" w:rsidRPr="00B80BDD">
        <w:rPr>
          <w:lang w:val="en-US"/>
        </w:rPr>
        <w:t xml:space="preserve">r - </w:t>
      </w:r>
      <w:r w:rsidR="00B80BDD">
        <w:rPr>
          <w:lang w:val="en-US"/>
        </w:rPr>
        <w:t>other</w:t>
      </w:r>
    </w:p>
    <w:p w14:paraId="309157E3" w14:textId="73CACBAC" w:rsidR="00D4620A" w:rsidRPr="000C61B1" w:rsidRDefault="00B80BDD" w:rsidP="00D4620A">
      <w:pPr>
        <w:rPr>
          <w:lang w:val="en-US"/>
        </w:rPr>
      </w:pPr>
      <w:r w:rsidRPr="000C61B1">
        <w:rPr>
          <w:rStyle w:val="Headinglevel5Char"/>
          <w:color w:val="D3031B" w:themeColor="accent2"/>
          <w:lang w:val="en-US"/>
        </w:rPr>
        <w:t>First name</w:t>
      </w:r>
      <w:r w:rsidR="0014225A" w:rsidRPr="000C61B1">
        <w:rPr>
          <w:rStyle w:val="Headinglevel5Char"/>
          <w:color w:val="D3031B" w:themeColor="accent2"/>
          <w:lang w:val="en-US"/>
        </w:rPr>
        <w:t>:</w:t>
      </w:r>
    </w:p>
    <w:p w14:paraId="52E57E2C" w14:textId="1006F608" w:rsidR="00D4620A" w:rsidRPr="0014225A" w:rsidRDefault="00D4620A" w:rsidP="00D4620A">
      <w:pPr>
        <w:rPr>
          <w:lang w:val="fr-BE"/>
        </w:rPr>
      </w:pPr>
      <w:r w:rsidRPr="0014225A">
        <w:rPr>
          <w:rStyle w:val="Headinglevel5Char"/>
          <w:color w:val="D3031B" w:themeColor="accent2"/>
          <w:lang w:val="fr-BE"/>
        </w:rPr>
        <w:t>N</w:t>
      </w:r>
      <w:r w:rsidR="00B80BDD">
        <w:rPr>
          <w:rStyle w:val="Headinglevel5Char"/>
          <w:color w:val="D3031B" w:themeColor="accent2"/>
          <w:lang w:val="fr-BE"/>
        </w:rPr>
        <w:t>ame</w:t>
      </w:r>
      <w:r w:rsidRPr="0014225A">
        <w:rPr>
          <w:lang w:val="fr-BE"/>
        </w:rPr>
        <w:t xml:space="preserve">: </w:t>
      </w:r>
    </w:p>
    <w:p w14:paraId="49264E9A" w14:textId="066D9C63" w:rsidR="00D4620A" w:rsidRPr="0014225A" w:rsidRDefault="0014225A" w:rsidP="00D4620A">
      <w:pPr>
        <w:rPr>
          <w:lang w:val="fr-BE"/>
        </w:rPr>
      </w:pPr>
      <w:r w:rsidRPr="0014225A">
        <w:rPr>
          <w:rStyle w:val="Headinglevel5Char"/>
          <w:color w:val="D3031B" w:themeColor="accent2"/>
          <w:lang w:val="fr-BE"/>
        </w:rPr>
        <w:t>Langu</w:t>
      </w:r>
      <w:r w:rsidR="00B80BDD">
        <w:rPr>
          <w:rStyle w:val="Headinglevel5Char"/>
          <w:color w:val="D3031B" w:themeColor="accent2"/>
          <w:lang w:val="fr-BE"/>
        </w:rPr>
        <w:t>ag</w:t>
      </w:r>
      <w:r w:rsidRPr="0014225A">
        <w:rPr>
          <w:rStyle w:val="Headinglevel5Char"/>
          <w:color w:val="D3031B" w:themeColor="accent2"/>
          <w:lang w:val="fr-BE"/>
        </w:rPr>
        <w:t>e</w:t>
      </w:r>
      <w:r w:rsidR="00D4620A" w:rsidRPr="0014225A">
        <w:rPr>
          <w:rStyle w:val="Headinglevel5Char"/>
          <w:lang w:val="fr-BE"/>
        </w:rPr>
        <w:t>:</w:t>
      </w:r>
      <w:r w:rsidR="00D4620A" w:rsidRPr="0014225A">
        <w:rPr>
          <w:lang w:val="fr-BE"/>
        </w:rPr>
        <w:t xml:space="preserve"> Select – NL – FR – DE - EN</w:t>
      </w:r>
    </w:p>
    <w:p w14:paraId="5DA24402" w14:textId="3EC9C126" w:rsidR="00D4620A" w:rsidRDefault="00D4620A" w:rsidP="00D4620A">
      <w:r w:rsidRPr="008D71BC">
        <w:rPr>
          <w:rStyle w:val="Headinglevel5Char"/>
          <w:color w:val="D3031B" w:themeColor="accent2"/>
        </w:rPr>
        <w:t>E-mail</w:t>
      </w:r>
      <w:r>
        <w:t xml:space="preserve">: </w:t>
      </w:r>
    </w:p>
    <w:p w14:paraId="3517E74E" w14:textId="5E08B7DF" w:rsidR="00D4620A" w:rsidRDefault="00B80BDD" w:rsidP="00D4620A">
      <w:r>
        <w:rPr>
          <w:rStyle w:val="Headinglevel5Char"/>
        </w:rPr>
        <w:t>phone number</w:t>
      </w:r>
      <w:r w:rsidR="00D4620A">
        <w:t xml:space="preserve">: </w:t>
      </w:r>
    </w:p>
    <w:p w14:paraId="43DD8722" w14:textId="6260E845" w:rsidR="00D4620A" w:rsidRDefault="0014225A" w:rsidP="00D4620A">
      <w:pPr>
        <w:pStyle w:val="Heading1"/>
      </w:pPr>
      <w:r w:rsidRPr="0014225A">
        <w:t>Institution (</w:t>
      </w:r>
      <w:r w:rsidR="00B80BDD">
        <w:t>if applicable</w:t>
      </w:r>
      <w:r w:rsidRPr="0014225A">
        <w:t>)</w:t>
      </w:r>
    </w:p>
    <w:p w14:paraId="24960AFB" w14:textId="5B8BFDB7" w:rsidR="00D4620A" w:rsidRDefault="0014225A" w:rsidP="00D4620A">
      <w:pPr>
        <w:pStyle w:val="Headinglevel5"/>
      </w:pPr>
      <w:r>
        <w:t>N</w:t>
      </w:r>
      <w:r w:rsidR="00B80BDD">
        <w:t>a</w:t>
      </w:r>
      <w:r>
        <w:t>M</w:t>
      </w:r>
      <w:r w:rsidR="00B80BDD">
        <w:t xml:space="preserve">e of </w:t>
      </w:r>
      <w:r>
        <w:t>INSTITUTION</w:t>
      </w:r>
    </w:p>
    <w:p w14:paraId="2B2FFAAE" w14:textId="2B0EC145" w:rsidR="00D4620A" w:rsidRDefault="00D4620A" w:rsidP="00D4620A">
      <w:r w:rsidRPr="008D71BC">
        <w:rPr>
          <w:rStyle w:val="Headinglevel5Char"/>
          <w:color w:val="D3031B" w:themeColor="accent2"/>
        </w:rPr>
        <w:t xml:space="preserve">Type </w:t>
      </w:r>
      <w:r w:rsidR="00B80BDD">
        <w:rPr>
          <w:rStyle w:val="Headinglevel5Char"/>
          <w:color w:val="D3031B" w:themeColor="accent2"/>
        </w:rPr>
        <w:t xml:space="preserve">of </w:t>
      </w:r>
      <w:r w:rsidR="0014225A">
        <w:rPr>
          <w:rStyle w:val="Headinglevel5Char"/>
          <w:color w:val="D3031B" w:themeColor="accent2"/>
        </w:rPr>
        <w:t>institution</w:t>
      </w:r>
      <w:r>
        <w:t xml:space="preserve">: </w:t>
      </w:r>
      <w:r w:rsidR="0014225A">
        <w:t>S</w:t>
      </w:r>
      <w:r w:rsidR="00B80BDD">
        <w:t>elect:</w:t>
      </w:r>
      <w:r>
        <w:t xml:space="preserve"> </w:t>
      </w:r>
    </w:p>
    <w:p w14:paraId="4A256829" w14:textId="77777777" w:rsidR="00B80BDD" w:rsidRDefault="00B80BDD" w:rsidP="00B80BDD">
      <w:pPr>
        <w:pStyle w:val="KCEBulletedlevel2"/>
      </w:pPr>
      <w:r>
        <w:t>Ministerial Cabinet</w:t>
      </w:r>
    </w:p>
    <w:p w14:paraId="1819BD85" w14:textId="77777777" w:rsidR="00B80BDD" w:rsidRDefault="00B80BDD" w:rsidP="00B80BDD">
      <w:pPr>
        <w:pStyle w:val="KCEBulletedlevel2"/>
      </w:pPr>
      <w:r>
        <w:t>FPS Public Health</w:t>
      </w:r>
    </w:p>
    <w:p w14:paraId="2E885BE1" w14:textId="77777777" w:rsidR="00B80BDD" w:rsidRDefault="00B80BDD" w:rsidP="00B80BDD">
      <w:pPr>
        <w:pStyle w:val="KCEBulletedlevel2"/>
      </w:pPr>
      <w:r>
        <w:t>FPS Social Security</w:t>
      </w:r>
    </w:p>
    <w:p w14:paraId="403981EF" w14:textId="77777777" w:rsidR="00B80BDD" w:rsidRDefault="00B80BDD" w:rsidP="00B80BDD">
      <w:pPr>
        <w:pStyle w:val="KCEBulletedlevel2"/>
      </w:pPr>
      <w:r>
        <w:t>RIZIV-INAMI</w:t>
      </w:r>
    </w:p>
    <w:p w14:paraId="793A7454" w14:textId="77777777" w:rsidR="00B80BDD" w:rsidRPr="00B80BDD" w:rsidRDefault="00B80BDD" w:rsidP="00B80BDD">
      <w:pPr>
        <w:pStyle w:val="KCEBulletedlevel2"/>
        <w:rPr>
          <w:lang w:val="fr-BE"/>
        </w:rPr>
      </w:pPr>
      <w:r w:rsidRPr="00B80BDD">
        <w:rPr>
          <w:lang w:val="fr-BE"/>
        </w:rPr>
        <w:t>La Chambre / De Kamer - Le Senat / De Senat</w:t>
      </w:r>
    </w:p>
    <w:p w14:paraId="528DB7CB" w14:textId="77777777" w:rsidR="00B80BDD" w:rsidRDefault="00B80BDD" w:rsidP="00B80BDD">
      <w:pPr>
        <w:pStyle w:val="KCEBulletedlevel2"/>
      </w:pPr>
      <w:r>
        <w:t>Other Federal Public health institutions</w:t>
      </w:r>
    </w:p>
    <w:p w14:paraId="21D0DB90" w14:textId="77777777" w:rsidR="00B80BDD" w:rsidRDefault="00B80BDD" w:rsidP="00B80BDD">
      <w:pPr>
        <w:pStyle w:val="KCEBulletedlevel2"/>
      </w:pPr>
      <w:r>
        <w:t>Regional / Community authorities</w:t>
      </w:r>
    </w:p>
    <w:p w14:paraId="6483DD9B" w14:textId="77777777" w:rsidR="00B80BDD" w:rsidRDefault="00B80BDD" w:rsidP="00B80BDD">
      <w:pPr>
        <w:pStyle w:val="KCEBulletedlevel2"/>
      </w:pPr>
      <w:r>
        <w:t>Hospitals</w:t>
      </w:r>
    </w:p>
    <w:p w14:paraId="31D9694A" w14:textId="77777777" w:rsidR="00B80BDD" w:rsidRDefault="00B80BDD" w:rsidP="00B80BDD">
      <w:pPr>
        <w:pStyle w:val="KCEBulletedlevel2"/>
      </w:pPr>
      <w:r>
        <w:t>Patient organization</w:t>
      </w:r>
    </w:p>
    <w:p w14:paraId="7CA8F786" w14:textId="77777777" w:rsidR="00B80BDD" w:rsidRDefault="00B80BDD" w:rsidP="00B80BDD">
      <w:pPr>
        <w:pStyle w:val="KCEBulletedlevel2"/>
      </w:pPr>
      <w:r>
        <w:t>Private organization / person</w:t>
      </w:r>
    </w:p>
    <w:p w14:paraId="792CBFFE" w14:textId="77777777" w:rsidR="00B80BDD" w:rsidRDefault="00B80BDD" w:rsidP="00B80BDD">
      <w:pPr>
        <w:pStyle w:val="KCEBulletedlevel2"/>
      </w:pPr>
      <w:r>
        <w:t>KCE</w:t>
      </w:r>
    </w:p>
    <w:p w14:paraId="44CE7E44" w14:textId="77777777" w:rsidR="00B80BDD" w:rsidRDefault="00B80BDD" w:rsidP="00B80BDD">
      <w:pPr>
        <w:pStyle w:val="KCEBulletedlevel2"/>
      </w:pPr>
      <w:r>
        <w:t>International organization</w:t>
      </w:r>
    </w:p>
    <w:p w14:paraId="4A2FDAD4" w14:textId="40CECE72" w:rsidR="0014225A" w:rsidRDefault="00B80BDD" w:rsidP="00B80BDD">
      <w:pPr>
        <w:pStyle w:val="KCEBulletedlevel2"/>
        <w:rPr>
          <w:lang w:val="fr-BE"/>
        </w:rPr>
      </w:pPr>
      <w:r>
        <w:t>Other…</w:t>
      </w:r>
    </w:p>
    <w:p w14:paraId="71856D81" w14:textId="0D5C6B60" w:rsidR="00D4620A" w:rsidRPr="0014225A" w:rsidRDefault="00B80BDD" w:rsidP="0014225A">
      <w:pPr>
        <w:pStyle w:val="KCEBulletedlevel2"/>
        <w:numPr>
          <w:ilvl w:val="0"/>
          <w:numId w:val="0"/>
        </w:numPr>
        <w:ind w:left="397"/>
        <w:rPr>
          <w:lang w:val="fr-BE"/>
        </w:rPr>
      </w:pPr>
      <w:r>
        <w:rPr>
          <w:lang w:val="fr-BE"/>
        </w:rPr>
        <w:t>If other</w:t>
      </w:r>
      <w:r w:rsidR="0014225A">
        <w:rPr>
          <w:lang w:val="fr-BE"/>
        </w:rPr>
        <w:t> :</w:t>
      </w:r>
    </w:p>
    <w:p w14:paraId="395D8366" w14:textId="77AC3888" w:rsidR="00D4620A" w:rsidRPr="00B80BDD" w:rsidRDefault="00B80BDD" w:rsidP="00D4620A">
      <w:pPr>
        <w:pStyle w:val="Heading1"/>
        <w:rPr>
          <w:lang w:val="en-US"/>
        </w:rPr>
      </w:pPr>
      <w:r w:rsidRPr="00B80BDD">
        <w:rPr>
          <w:lang w:val="en-US"/>
        </w:rPr>
        <w:t>Contact person (if different from the person above)</w:t>
      </w:r>
    </w:p>
    <w:p w14:paraId="3464A901" w14:textId="6BA6BA65" w:rsidR="00D4620A" w:rsidRPr="00B80BDD" w:rsidRDefault="0014225A" w:rsidP="00D4620A">
      <w:pPr>
        <w:rPr>
          <w:lang w:val="en-US"/>
        </w:rPr>
      </w:pPr>
      <w:r w:rsidRPr="00B80BDD">
        <w:rPr>
          <w:rStyle w:val="Headinglevel5Char"/>
          <w:lang w:val="en-US"/>
        </w:rPr>
        <w:t>Tit</w:t>
      </w:r>
      <w:r w:rsidR="00B80BDD" w:rsidRPr="00B80BDD">
        <w:rPr>
          <w:rStyle w:val="Headinglevel5Char"/>
          <w:lang w:val="en-US"/>
        </w:rPr>
        <w:t>l</w:t>
      </w:r>
      <w:r w:rsidRPr="00B80BDD">
        <w:rPr>
          <w:rStyle w:val="Headinglevel5Char"/>
          <w:lang w:val="en-US"/>
        </w:rPr>
        <w:t>e</w:t>
      </w:r>
      <w:r w:rsidR="00D4620A" w:rsidRPr="00B80BDD">
        <w:rPr>
          <w:lang w:val="en-US"/>
        </w:rPr>
        <w:t xml:space="preserve">: </w:t>
      </w:r>
      <w:r w:rsidRPr="00B80BDD">
        <w:rPr>
          <w:lang w:val="en-US"/>
        </w:rPr>
        <w:t>S</w:t>
      </w:r>
      <w:r w:rsidR="00B80BDD" w:rsidRPr="00B80BDD">
        <w:rPr>
          <w:lang w:val="en-US"/>
        </w:rPr>
        <w:t>elect</w:t>
      </w:r>
      <w:r w:rsidR="00D4620A" w:rsidRPr="00B80BDD">
        <w:rPr>
          <w:lang w:val="en-US"/>
        </w:rPr>
        <w:t xml:space="preserve"> – </w:t>
      </w:r>
      <w:r w:rsidR="00300318" w:rsidRPr="00B80BDD">
        <w:rPr>
          <w:lang w:val="en-US"/>
        </w:rPr>
        <w:t xml:space="preserve">Madam – </w:t>
      </w:r>
      <w:r w:rsidR="00B80BDD" w:rsidRPr="00B80BDD">
        <w:rPr>
          <w:lang w:val="en-US"/>
        </w:rPr>
        <w:t>Si</w:t>
      </w:r>
      <w:r w:rsidR="00300318" w:rsidRPr="00B80BDD">
        <w:rPr>
          <w:lang w:val="en-US"/>
        </w:rPr>
        <w:t xml:space="preserve">r </w:t>
      </w:r>
      <w:r w:rsidR="00B80BDD">
        <w:rPr>
          <w:lang w:val="en-US"/>
        </w:rPr>
        <w:t>– other</w:t>
      </w:r>
    </w:p>
    <w:p w14:paraId="14B4485C" w14:textId="126FEF4E" w:rsidR="00D4620A" w:rsidRPr="00B80BDD" w:rsidRDefault="00B80BDD" w:rsidP="00D4620A">
      <w:pPr>
        <w:rPr>
          <w:lang w:val="en-US"/>
        </w:rPr>
      </w:pPr>
      <w:r w:rsidRPr="000C61B1">
        <w:rPr>
          <w:rStyle w:val="Headinglevel5Char"/>
          <w:lang w:val="en-US"/>
        </w:rPr>
        <w:t>First name</w:t>
      </w:r>
      <w:r w:rsidR="00D4620A" w:rsidRPr="00B80BDD">
        <w:rPr>
          <w:lang w:val="en-US"/>
        </w:rPr>
        <w:t xml:space="preserve">: </w:t>
      </w:r>
    </w:p>
    <w:p w14:paraId="63489F5A" w14:textId="1A7922BB" w:rsidR="00D4620A" w:rsidRPr="00300318" w:rsidRDefault="00300318" w:rsidP="00D4620A">
      <w:pPr>
        <w:rPr>
          <w:lang w:val="fr-BE"/>
        </w:rPr>
      </w:pPr>
      <w:r w:rsidRPr="00300318">
        <w:rPr>
          <w:rStyle w:val="Headinglevel5Char"/>
          <w:lang w:val="fr-BE"/>
        </w:rPr>
        <w:t>N</w:t>
      </w:r>
      <w:r w:rsidR="00B80BDD">
        <w:rPr>
          <w:rStyle w:val="Headinglevel5Char"/>
          <w:lang w:val="fr-BE"/>
        </w:rPr>
        <w:t>ame</w:t>
      </w:r>
      <w:r w:rsidRPr="00300318">
        <w:rPr>
          <w:rStyle w:val="Headinglevel5Char"/>
          <w:lang w:val="fr-BE"/>
        </w:rPr>
        <w:t>:</w:t>
      </w:r>
    </w:p>
    <w:p w14:paraId="4F44BEB5" w14:textId="1800FB14" w:rsidR="00300318" w:rsidRPr="0014225A" w:rsidRDefault="00300318" w:rsidP="00300318">
      <w:pPr>
        <w:rPr>
          <w:lang w:val="fr-BE"/>
        </w:rPr>
      </w:pPr>
      <w:r w:rsidRPr="00300318">
        <w:rPr>
          <w:rStyle w:val="Headinglevel5Char"/>
          <w:color w:val="66747B" w:themeColor="text2"/>
          <w:lang w:val="fr-BE"/>
        </w:rPr>
        <w:t>Lan</w:t>
      </w:r>
      <w:r w:rsidR="00B80BDD">
        <w:rPr>
          <w:rStyle w:val="Headinglevel5Char"/>
          <w:color w:val="66747B" w:themeColor="text2"/>
          <w:lang w:val="fr-BE"/>
        </w:rPr>
        <w:t>guag</w:t>
      </w:r>
      <w:r w:rsidRPr="00300318">
        <w:rPr>
          <w:rStyle w:val="Headinglevel5Char"/>
          <w:color w:val="66747B" w:themeColor="text2"/>
          <w:lang w:val="fr-BE"/>
        </w:rPr>
        <w:t>e:</w:t>
      </w:r>
      <w:r w:rsidRPr="0014225A">
        <w:rPr>
          <w:lang w:val="fr-BE"/>
        </w:rPr>
        <w:t xml:space="preserve"> Select – NL – FR – DE - EN</w:t>
      </w:r>
    </w:p>
    <w:p w14:paraId="10DB378E" w14:textId="51B8EF87" w:rsidR="00D4620A" w:rsidRPr="00300318" w:rsidRDefault="00D4620A" w:rsidP="00D4620A">
      <w:pPr>
        <w:rPr>
          <w:lang w:val="fr-BE"/>
        </w:rPr>
      </w:pPr>
      <w:r w:rsidRPr="00300318">
        <w:rPr>
          <w:rStyle w:val="Headinglevel5Char"/>
          <w:lang w:val="fr-BE"/>
        </w:rPr>
        <w:t>E-mail</w:t>
      </w:r>
      <w:r w:rsidRPr="00300318">
        <w:rPr>
          <w:lang w:val="fr-BE"/>
        </w:rPr>
        <w:t xml:space="preserve">: </w:t>
      </w:r>
    </w:p>
    <w:p w14:paraId="44EEF52A" w14:textId="168F7499" w:rsidR="00D4620A" w:rsidRPr="00300318" w:rsidRDefault="008F09FC" w:rsidP="00D4620A">
      <w:pPr>
        <w:rPr>
          <w:lang w:val="fr-BE"/>
        </w:rPr>
      </w:pPr>
      <w:r>
        <w:rPr>
          <w:rStyle w:val="Headinglevel5Char"/>
          <w:lang w:val="fr-BE"/>
        </w:rPr>
        <w:t>phone number</w:t>
      </w:r>
      <w:r w:rsidR="00300318" w:rsidRPr="00300318">
        <w:rPr>
          <w:rStyle w:val="Headinglevel5Char"/>
          <w:lang w:val="fr-BE"/>
        </w:rPr>
        <w:t>:</w:t>
      </w:r>
      <w:r w:rsidR="00D4620A" w:rsidRPr="00300318">
        <w:rPr>
          <w:lang w:val="fr-BE"/>
        </w:rPr>
        <w:t xml:space="preserve"> </w:t>
      </w:r>
    </w:p>
    <w:p w14:paraId="1CD48BAB" w14:textId="19181198" w:rsidR="00300318" w:rsidRPr="00300318" w:rsidRDefault="008F09FC" w:rsidP="00300318">
      <w:pPr>
        <w:pStyle w:val="Heading1"/>
      </w:pPr>
      <w:r w:rsidRPr="008F09FC">
        <w:lastRenderedPageBreak/>
        <w:t>Title of the proposed research topic</w:t>
      </w:r>
    </w:p>
    <w:p w14:paraId="06DEC968" w14:textId="5AECA267" w:rsidR="00D4620A" w:rsidRPr="00300318" w:rsidRDefault="008F09FC" w:rsidP="00D4620A">
      <w:pPr>
        <w:rPr>
          <w:lang w:val="fr-BE"/>
        </w:rPr>
      </w:pPr>
      <w:r>
        <w:rPr>
          <w:rStyle w:val="Headinglevel5Char"/>
          <w:color w:val="D3031B" w:themeColor="accent2"/>
          <w:lang w:val="fr-BE"/>
        </w:rPr>
        <w:t>study title</w:t>
      </w:r>
      <w:r w:rsidR="00D4620A" w:rsidRPr="00300318">
        <w:rPr>
          <w:rStyle w:val="Headinglevel5Char"/>
          <w:lang w:val="fr-BE"/>
        </w:rPr>
        <w:t xml:space="preserve"> </w:t>
      </w:r>
      <w:r w:rsidR="00D4620A" w:rsidRPr="00300318">
        <w:rPr>
          <w:lang w:val="fr-BE"/>
        </w:rPr>
        <w:t xml:space="preserve">(max. 250 </w:t>
      </w:r>
      <w:proofErr w:type="spellStart"/>
      <w:r w:rsidR="00300318" w:rsidRPr="00300318">
        <w:rPr>
          <w:lang w:val="fr-BE"/>
        </w:rPr>
        <w:t>c</w:t>
      </w:r>
      <w:r>
        <w:rPr>
          <w:lang w:val="fr-BE"/>
        </w:rPr>
        <w:t>haracters</w:t>
      </w:r>
      <w:proofErr w:type="spellEnd"/>
      <w:r w:rsidR="00D4620A" w:rsidRPr="00300318">
        <w:rPr>
          <w:lang w:val="fr-BE"/>
        </w:rPr>
        <w:t xml:space="preserve">): </w:t>
      </w:r>
    </w:p>
    <w:p w14:paraId="0C1E4506" w14:textId="77777777" w:rsidR="00D4620A" w:rsidRPr="00300318" w:rsidRDefault="00D4620A" w:rsidP="00D4620A">
      <w:pPr>
        <w:rPr>
          <w:lang w:val="fr-BE"/>
        </w:rPr>
      </w:pPr>
    </w:p>
    <w:p w14:paraId="540FF66B" w14:textId="3926773E" w:rsidR="00D4620A" w:rsidRDefault="00300318" w:rsidP="00D4620A">
      <w:pPr>
        <w:pStyle w:val="Heading1"/>
      </w:pPr>
      <w:r w:rsidRPr="00300318">
        <w:t>Probl</w:t>
      </w:r>
      <w:r w:rsidR="008F09FC">
        <w:t>em statement</w:t>
      </w:r>
    </w:p>
    <w:p w14:paraId="76D8F112" w14:textId="50D5B28F" w:rsidR="00300318" w:rsidRPr="008F09FC" w:rsidRDefault="008F09FC" w:rsidP="00300318">
      <w:pPr>
        <w:rPr>
          <w:lang w:val="en-US"/>
        </w:rPr>
      </w:pPr>
      <w:r w:rsidRPr="008F09FC">
        <w:rPr>
          <w:lang w:val="en-US"/>
        </w:rPr>
        <w:t>Describe the context (what is the problem, what are its causes) and give an idea on the extent and severity of the problem tackled in your study proposal. This can be done based on (some of) the factors below:</w:t>
      </w:r>
    </w:p>
    <w:p w14:paraId="24944DC6" w14:textId="77777777" w:rsidR="008F09FC" w:rsidRPr="008F09FC" w:rsidRDefault="008F09FC" w:rsidP="008F09FC">
      <w:pPr>
        <w:pStyle w:val="KCEBulletedlevel1"/>
        <w:rPr>
          <w:lang w:val="en-US"/>
        </w:rPr>
      </w:pPr>
      <w:r w:rsidRPr="008F09FC">
        <w:rPr>
          <w:lang w:val="en-US"/>
        </w:rPr>
        <w:t>The number of patients (prevalence and/or incidence)</w:t>
      </w:r>
    </w:p>
    <w:p w14:paraId="68787CE5" w14:textId="77777777" w:rsidR="008F09FC" w:rsidRPr="008F09FC" w:rsidRDefault="008F09FC" w:rsidP="008F09FC">
      <w:pPr>
        <w:pStyle w:val="KCEBulletedlevel1"/>
        <w:rPr>
          <w:lang w:val="en-US"/>
        </w:rPr>
      </w:pPr>
      <w:r w:rsidRPr="008F09FC">
        <w:rPr>
          <w:lang w:val="en-US"/>
        </w:rPr>
        <w:t>Involved healthcare providers and facilities</w:t>
      </w:r>
    </w:p>
    <w:p w14:paraId="715C4078" w14:textId="77777777" w:rsidR="008F09FC" w:rsidRPr="008F09FC" w:rsidRDefault="008F09FC" w:rsidP="008F09FC">
      <w:pPr>
        <w:pStyle w:val="KCEBulletedlevel1"/>
        <w:rPr>
          <w:lang w:val="en-US"/>
        </w:rPr>
      </w:pPr>
      <w:r w:rsidRPr="008F09FC">
        <w:rPr>
          <w:lang w:val="en-US"/>
        </w:rPr>
        <w:t>The impact on the health status, life expectancy and quality of life of patients</w:t>
      </w:r>
    </w:p>
    <w:p w14:paraId="7B222F48" w14:textId="77777777" w:rsidR="008F09FC" w:rsidRPr="008F09FC" w:rsidRDefault="008F09FC" w:rsidP="008F09FC">
      <w:pPr>
        <w:pStyle w:val="KCEBulletedlevel1"/>
        <w:rPr>
          <w:lang w:val="en-US"/>
        </w:rPr>
      </w:pPr>
      <w:r w:rsidRPr="008F09FC">
        <w:rPr>
          <w:lang w:val="en-US"/>
        </w:rPr>
        <w:t>The availability, accessibility, effectiveness, quality, and continuity of care</w:t>
      </w:r>
    </w:p>
    <w:p w14:paraId="697CC860" w14:textId="77777777" w:rsidR="008F09FC" w:rsidRPr="008F09FC" w:rsidRDefault="008F09FC" w:rsidP="008F09FC">
      <w:pPr>
        <w:pStyle w:val="KCEBulletedlevel1"/>
        <w:rPr>
          <w:lang w:val="en-US"/>
        </w:rPr>
      </w:pPr>
      <w:r w:rsidRPr="008F09FC">
        <w:rPr>
          <w:lang w:val="en-US"/>
        </w:rPr>
        <w:t>Health inequalities</w:t>
      </w:r>
    </w:p>
    <w:p w14:paraId="73200861" w14:textId="77777777" w:rsidR="008F09FC" w:rsidRPr="008F09FC" w:rsidRDefault="008F09FC" w:rsidP="008F09FC">
      <w:pPr>
        <w:pStyle w:val="KCEBulletedlevel1"/>
        <w:rPr>
          <w:lang w:val="en-US"/>
        </w:rPr>
      </w:pPr>
      <w:r w:rsidRPr="008F09FC">
        <w:rPr>
          <w:lang w:val="en-US"/>
        </w:rPr>
        <w:t>Affordability for patients and/or for the government</w:t>
      </w:r>
    </w:p>
    <w:p w14:paraId="2EEE5498" w14:textId="77777777" w:rsidR="008F09FC" w:rsidRPr="008F09FC" w:rsidRDefault="008F09FC" w:rsidP="008F09FC">
      <w:pPr>
        <w:pStyle w:val="KCEBulletedlevel1"/>
        <w:rPr>
          <w:lang w:val="en-US"/>
        </w:rPr>
      </w:pPr>
      <w:r w:rsidRPr="008F09FC">
        <w:rPr>
          <w:lang w:val="en-US"/>
        </w:rPr>
        <w:t>The efficient use of available resources</w:t>
      </w:r>
    </w:p>
    <w:p w14:paraId="3C7B6364" w14:textId="77777777" w:rsidR="0057134B" w:rsidRPr="008F09FC" w:rsidRDefault="0057134B" w:rsidP="0057134B">
      <w:pPr>
        <w:rPr>
          <w:lang w:val="en-US"/>
        </w:rPr>
      </w:pPr>
    </w:p>
    <w:p w14:paraId="05EEF330" w14:textId="66523354" w:rsidR="0057134B" w:rsidRPr="008F09FC" w:rsidRDefault="008F09FC" w:rsidP="008F09FC">
      <w:pPr>
        <w:rPr>
          <w:lang w:val="en-US"/>
        </w:rPr>
      </w:pPr>
      <w:r w:rsidRPr="008F09FC">
        <w:rPr>
          <w:lang w:val="en-US"/>
        </w:rPr>
        <w:t>Whenever possible, use objective and recent data, mentioning their source</w:t>
      </w:r>
    </w:p>
    <w:p w14:paraId="220C903A" w14:textId="3795BD98" w:rsidR="00D4620A" w:rsidRPr="008F09FC" w:rsidRDefault="008F09FC" w:rsidP="00D4620A">
      <w:pPr>
        <w:pStyle w:val="KCEcitations"/>
        <w:rPr>
          <w:lang w:val="en-US"/>
        </w:rPr>
      </w:pPr>
      <w:r w:rsidRPr="008F09FC">
        <w:rPr>
          <w:lang w:val="en-US"/>
        </w:rPr>
        <w:t>Please do not exceed approx. 20 lines (text box limited to 2.000 characters, spaces included).</w:t>
      </w:r>
    </w:p>
    <w:p w14:paraId="141F6BAD" w14:textId="1799E5D1" w:rsidR="00D4620A" w:rsidRDefault="008F09FC" w:rsidP="00D4620A">
      <w:r>
        <w:rPr>
          <w:rStyle w:val="Headinglevel5Char"/>
          <w:color w:val="D3031B" w:themeColor="accent2"/>
        </w:rPr>
        <w:t>Problem statement:</w:t>
      </w:r>
    </w:p>
    <w:p w14:paraId="5A791820" w14:textId="77777777" w:rsidR="00D4620A" w:rsidRDefault="00D4620A" w:rsidP="00D4620A"/>
    <w:p w14:paraId="1B34BBB0" w14:textId="77777777" w:rsidR="00997AF5" w:rsidRPr="00997AF5" w:rsidRDefault="008F09FC" w:rsidP="00997AF5">
      <w:pPr>
        <w:pStyle w:val="Heading1"/>
      </w:pPr>
      <w:r w:rsidRPr="00997AF5">
        <w:rPr>
          <w:lang w:val="en-US"/>
        </w:rPr>
        <w:t>Relevance for healthcare policy</w:t>
      </w:r>
      <w:r w:rsidR="00997AF5" w:rsidRPr="00997AF5">
        <w:rPr>
          <w:lang w:val="en-US"/>
        </w:rPr>
        <w:t xml:space="preserve"> </w:t>
      </w:r>
      <w:r w:rsidR="00997AF5" w:rsidRPr="00997AF5">
        <w:t>and urgency for decision-making</w:t>
      </w:r>
    </w:p>
    <w:p w14:paraId="7176935F" w14:textId="0CE4B25A" w:rsidR="00300318" w:rsidRPr="00997AF5" w:rsidRDefault="008F09FC" w:rsidP="00997AF5">
      <w:pPr>
        <w:rPr>
          <w:lang w:val="en-US"/>
        </w:rPr>
      </w:pPr>
      <w:r w:rsidRPr="00997AF5">
        <w:rPr>
          <w:lang w:val="en-US"/>
        </w:rPr>
        <w:t xml:space="preserve">Describe the </w:t>
      </w:r>
      <w:r w:rsidRPr="0091324B">
        <w:rPr>
          <w:b/>
          <w:bCs/>
          <w:lang w:val="en-US"/>
        </w:rPr>
        <w:t xml:space="preserve">relevance </w:t>
      </w:r>
      <w:r w:rsidRPr="00997AF5">
        <w:rPr>
          <w:lang w:val="en-US"/>
        </w:rPr>
        <w:t>of the proposed topic for healthcare policy, e.g. by answering the following questions</w:t>
      </w:r>
      <w:r w:rsidR="00300318" w:rsidRPr="00997AF5">
        <w:rPr>
          <w:lang w:val="en-US"/>
        </w:rPr>
        <w:t>:</w:t>
      </w:r>
    </w:p>
    <w:p w14:paraId="7D1FDB33" w14:textId="77777777" w:rsidR="008F09FC" w:rsidRPr="008F09FC" w:rsidRDefault="008F09FC" w:rsidP="008F09FC">
      <w:pPr>
        <w:pStyle w:val="KCENumberedstyle1"/>
        <w:rPr>
          <w:lang w:val="en-US"/>
        </w:rPr>
      </w:pPr>
      <w:r w:rsidRPr="008F09FC">
        <w:rPr>
          <w:lang w:val="en-US"/>
        </w:rPr>
        <w:t>How can this proposal help improve healthcare?</w:t>
      </w:r>
    </w:p>
    <w:p w14:paraId="4A292737" w14:textId="77777777" w:rsidR="008F09FC" w:rsidRPr="008F09FC" w:rsidRDefault="008F09FC" w:rsidP="008F09FC">
      <w:pPr>
        <w:pStyle w:val="KCENumberedstyle1"/>
        <w:rPr>
          <w:lang w:val="en-US"/>
        </w:rPr>
      </w:pPr>
      <w:r w:rsidRPr="008F09FC">
        <w:rPr>
          <w:lang w:val="en-US"/>
        </w:rPr>
        <w:t>Can this proposal be useful for changes in healthcare policy which are currently planned or in progress</w:t>
      </w:r>
    </w:p>
    <w:p w14:paraId="2B2E9023" w14:textId="27D25434" w:rsidR="00300318" w:rsidRPr="00997AF5" w:rsidRDefault="008F09FC" w:rsidP="008F09FC">
      <w:pPr>
        <w:pStyle w:val="KCENumberedstyle1"/>
        <w:rPr>
          <w:i/>
        </w:rPr>
      </w:pPr>
      <w:r w:rsidRPr="008F09FC">
        <w:rPr>
          <w:lang w:val="en-US"/>
        </w:rPr>
        <w:t xml:space="preserve">Were any government bodies involved in drafting this proposal? </w:t>
      </w:r>
      <w:r w:rsidRPr="008F09FC">
        <w:rPr>
          <w:lang w:val="fr-BE"/>
        </w:rPr>
        <w:t xml:space="preserve">If </w:t>
      </w:r>
      <w:proofErr w:type="spellStart"/>
      <w:r w:rsidRPr="008F09FC">
        <w:rPr>
          <w:lang w:val="fr-BE"/>
        </w:rPr>
        <w:t>so</w:t>
      </w:r>
      <w:proofErr w:type="spellEnd"/>
      <w:r w:rsidRPr="008F09FC">
        <w:rPr>
          <w:lang w:val="fr-BE"/>
        </w:rPr>
        <w:t xml:space="preserve">, </w:t>
      </w:r>
      <w:proofErr w:type="spellStart"/>
      <w:r w:rsidRPr="008F09FC">
        <w:rPr>
          <w:lang w:val="fr-BE"/>
        </w:rPr>
        <w:t>which</w:t>
      </w:r>
      <w:proofErr w:type="spellEnd"/>
      <w:r w:rsidRPr="008F09FC">
        <w:rPr>
          <w:lang w:val="fr-BE"/>
        </w:rPr>
        <w:t xml:space="preserve"> </w:t>
      </w:r>
      <w:proofErr w:type="spellStart"/>
      <w:r w:rsidRPr="008F09FC">
        <w:rPr>
          <w:lang w:val="fr-BE"/>
        </w:rPr>
        <w:t>ones</w:t>
      </w:r>
      <w:proofErr w:type="spellEnd"/>
      <w:r w:rsidRPr="008F09FC">
        <w:rPr>
          <w:lang w:val="fr-BE"/>
        </w:rPr>
        <w:t>?</w:t>
      </w:r>
    </w:p>
    <w:p w14:paraId="7BF00253" w14:textId="77777777" w:rsidR="00A27122" w:rsidRDefault="00391A60" w:rsidP="00A27122">
      <w:pPr>
        <w:pStyle w:val="KCEcitations"/>
        <w:rPr>
          <w:lang w:val="en-US"/>
        </w:rPr>
      </w:pPr>
      <w:r>
        <w:rPr>
          <w:lang w:val="en-US"/>
        </w:rPr>
        <w:t>Please do not exceed approx. 10 lines (text box limited to 1.000 characters, spaces included).</w:t>
      </w:r>
    </w:p>
    <w:p w14:paraId="18640EEA" w14:textId="48B5A7B7" w:rsidR="00A27122" w:rsidRDefault="00A27122" w:rsidP="00625C12">
      <w:pPr>
        <w:rPr>
          <w:rStyle w:val="Headinglevel5Char"/>
          <w:color w:val="D3031B" w:themeColor="accent2"/>
          <w:lang w:val="en-US"/>
        </w:rPr>
      </w:pPr>
      <w:r w:rsidRPr="00A27122">
        <w:rPr>
          <w:rStyle w:val="Headinglevel5Char"/>
          <w:color w:val="D3031B" w:themeColor="accent2"/>
          <w:lang w:val="en-US"/>
        </w:rPr>
        <w:t>Relevance for healthcare policy</w:t>
      </w:r>
    </w:p>
    <w:p w14:paraId="7B853507" w14:textId="77777777" w:rsidR="00A27122" w:rsidRPr="00A27122" w:rsidRDefault="00A27122" w:rsidP="00997AF5">
      <w:pPr>
        <w:rPr>
          <w:rStyle w:val="Headinglevel5Char"/>
          <w:color w:val="D3031B" w:themeColor="accent2"/>
          <w:lang w:val="en-US"/>
        </w:rPr>
      </w:pPr>
    </w:p>
    <w:p w14:paraId="29D8F39A" w14:textId="123A1849" w:rsidR="0057134B" w:rsidRPr="00A27122" w:rsidRDefault="00997AF5" w:rsidP="00A27122">
      <w:pPr>
        <w:rPr>
          <w:lang w:val="en-US"/>
        </w:rPr>
      </w:pPr>
      <w:bookmarkStart w:id="0" w:name="_Hlk225343290"/>
      <w:r w:rsidRPr="00997AF5">
        <w:rPr>
          <w:lang w:val="en-US"/>
        </w:rPr>
        <w:t xml:space="preserve">Selected project proposals will be included in our study </w:t>
      </w:r>
      <w:proofErr w:type="spellStart"/>
      <w:r w:rsidRPr="00997AF5">
        <w:rPr>
          <w:lang w:val="en-US"/>
        </w:rPr>
        <w:t>programme</w:t>
      </w:r>
      <w:proofErr w:type="spellEnd"/>
      <w:r w:rsidRPr="00997AF5">
        <w:rPr>
          <w:lang w:val="en-US"/>
        </w:rPr>
        <w:t xml:space="preserve"> based on </w:t>
      </w:r>
      <w:r w:rsidRPr="00A27122">
        <w:rPr>
          <w:b/>
          <w:bCs/>
          <w:lang w:val="en-US"/>
        </w:rPr>
        <w:t>priority</w:t>
      </w:r>
      <w:r w:rsidRPr="00997AF5">
        <w:rPr>
          <w:lang w:val="en-US"/>
        </w:rPr>
        <w:t xml:space="preserve">; Please indicate as clearly as possible </w:t>
      </w:r>
      <w:r w:rsidR="0091324B">
        <w:rPr>
          <w:lang w:val="en-US"/>
        </w:rPr>
        <w:t xml:space="preserve">1) </w:t>
      </w:r>
      <w:r w:rsidRPr="00997AF5">
        <w:rPr>
          <w:lang w:val="en-US"/>
        </w:rPr>
        <w:t xml:space="preserve">the </w:t>
      </w:r>
      <w:r w:rsidRPr="0091324B">
        <w:rPr>
          <w:b/>
          <w:bCs/>
          <w:lang w:val="en-US"/>
        </w:rPr>
        <w:t>urgency</w:t>
      </w:r>
      <w:r w:rsidRPr="00997AF5">
        <w:rPr>
          <w:lang w:val="en-US"/>
        </w:rPr>
        <w:t xml:space="preserve"> of the output of the research questions and, </w:t>
      </w:r>
      <w:r w:rsidR="0091324B">
        <w:rPr>
          <w:lang w:val="en-US"/>
        </w:rPr>
        <w:t xml:space="preserve">2) </w:t>
      </w:r>
      <w:r w:rsidRPr="00997AF5">
        <w:rPr>
          <w:lang w:val="en-US"/>
        </w:rPr>
        <w:t xml:space="preserve">if possible and/or relevant, </w:t>
      </w:r>
      <w:r w:rsidRPr="00A27122">
        <w:rPr>
          <w:b/>
          <w:bCs/>
          <w:lang w:val="en-US"/>
        </w:rPr>
        <w:t>the timing/deadline</w:t>
      </w:r>
      <w:r w:rsidRPr="00997AF5">
        <w:rPr>
          <w:lang w:val="en-US"/>
        </w:rPr>
        <w:t xml:space="preserve"> for any policy decisions that may follow the recommendations of this study</w:t>
      </w:r>
    </w:p>
    <w:p w14:paraId="382F8C25" w14:textId="142A524D" w:rsidR="008D71BC" w:rsidRPr="008F09FC" w:rsidRDefault="008F09FC" w:rsidP="0057134B">
      <w:pPr>
        <w:pStyle w:val="KCEcitations"/>
        <w:rPr>
          <w:rStyle w:val="Headinglevel5Char"/>
          <w:color w:val="D3031B" w:themeColor="accent2"/>
          <w:lang w:val="en-US"/>
        </w:rPr>
      </w:pPr>
      <w:r w:rsidRPr="008F09FC">
        <w:rPr>
          <w:lang w:val="en-US"/>
        </w:rPr>
        <w:t xml:space="preserve">Please do not exceed approx. </w:t>
      </w:r>
      <w:r w:rsidR="0091324B">
        <w:rPr>
          <w:lang w:val="en-US"/>
        </w:rPr>
        <w:t>5</w:t>
      </w:r>
      <w:r w:rsidRPr="008F09FC">
        <w:rPr>
          <w:lang w:val="en-US"/>
        </w:rPr>
        <w:t xml:space="preserve"> lines (text box limited to </w:t>
      </w:r>
      <w:r w:rsidR="0091324B">
        <w:rPr>
          <w:lang w:val="en-US"/>
        </w:rPr>
        <w:t>500</w:t>
      </w:r>
      <w:r w:rsidRPr="008F09FC">
        <w:rPr>
          <w:lang w:val="en-US"/>
        </w:rPr>
        <w:t xml:space="preserve"> characters, spaces included)</w:t>
      </w:r>
      <w:r w:rsidR="00300318" w:rsidRPr="008F09FC">
        <w:rPr>
          <w:lang w:val="en-US"/>
        </w:rPr>
        <w:t>.</w:t>
      </w:r>
    </w:p>
    <w:bookmarkEnd w:id="0"/>
    <w:p w14:paraId="7C48DA0F" w14:textId="29602EF4" w:rsidR="00300318" w:rsidRPr="008F09FC" w:rsidRDefault="00A27122" w:rsidP="00D4620A">
      <w:pPr>
        <w:rPr>
          <w:rStyle w:val="Headinglevel5Char"/>
          <w:color w:val="D3031B" w:themeColor="accent2"/>
          <w:lang w:val="en-US"/>
        </w:rPr>
      </w:pPr>
      <w:r w:rsidRPr="00A27122">
        <w:rPr>
          <w:rStyle w:val="Headinglevel5Char"/>
          <w:color w:val="D3031B" w:themeColor="accent2"/>
          <w:lang w:val="en-US"/>
        </w:rPr>
        <w:t>urgency for decision-making</w:t>
      </w:r>
    </w:p>
    <w:p w14:paraId="1A8A9E6C" w14:textId="36432322" w:rsidR="00D4620A" w:rsidRDefault="008F09FC" w:rsidP="00D4620A">
      <w:pPr>
        <w:pStyle w:val="Heading1"/>
      </w:pPr>
      <w:r>
        <w:lastRenderedPageBreak/>
        <w:t xml:space="preserve">research </w:t>
      </w:r>
      <w:r w:rsidR="00300318" w:rsidRPr="00300318">
        <w:t>Questions</w:t>
      </w:r>
    </w:p>
    <w:p w14:paraId="51BA3502" w14:textId="77777777" w:rsidR="008F09FC" w:rsidRPr="008F09FC" w:rsidRDefault="008F09FC" w:rsidP="008F09FC">
      <w:pPr>
        <w:rPr>
          <w:lang w:val="en-US"/>
        </w:rPr>
      </w:pPr>
      <w:r w:rsidRPr="008F09FC">
        <w:rPr>
          <w:lang w:val="en-US"/>
        </w:rPr>
        <w:t>Which research questions could be answered by this proposal?</w:t>
      </w:r>
    </w:p>
    <w:p w14:paraId="6F907726" w14:textId="77777777" w:rsidR="008F09FC" w:rsidRPr="008F09FC" w:rsidRDefault="008F09FC" w:rsidP="008F09FC">
      <w:pPr>
        <w:rPr>
          <w:lang w:val="en-US"/>
        </w:rPr>
      </w:pPr>
    </w:p>
    <w:p w14:paraId="1437DC73" w14:textId="77777777" w:rsidR="008F09FC" w:rsidRPr="008F09FC" w:rsidRDefault="008F09FC" w:rsidP="008F09FC">
      <w:pPr>
        <w:rPr>
          <w:lang w:val="en-US"/>
        </w:rPr>
      </w:pPr>
      <w:r w:rsidRPr="008F09FC">
        <w:rPr>
          <w:lang w:val="en-US"/>
        </w:rPr>
        <w:t xml:space="preserve">Phrase the questions as concretely as possible, e.g. ‘How can we improve access to </w:t>
      </w:r>
      <w:proofErr w:type="spellStart"/>
      <w:r w:rsidRPr="008F09FC">
        <w:rPr>
          <w:lang w:val="en-US"/>
        </w:rPr>
        <w:t>specialised</w:t>
      </w:r>
      <w:proofErr w:type="spellEnd"/>
      <w:r w:rsidRPr="008F09FC">
        <w:rPr>
          <w:lang w:val="en-US"/>
        </w:rPr>
        <w:t xml:space="preserve"> care for women with endometriosis in Belgium?’ or ‘How cost-effective is the administration of RSV antibodies to newborns?’</w:t>
      </w:r>
    </w:p>
    <w:p w14:paraId="3E10F421" w14:textId="77777777" w:rsidR="008F09FC" w:rsidRPr="008F09FC" w:rsidRDefault="008F09FC" w:rsidP="008F09FC">
      <w:pPr>
        <w:rPr>
          <w:lang w:val="en-US"/>
        </w:rPr>
      </w:pPr>
    </w:p>
    <w:p w14:paraId="2B72735A" w14:textId="77777777" w:rsidR="008F09FC" w:rsidRPr="008F09FC" w:rsidRDefault="008F09FC" w:rsidP="008F09FC">
      <w:pPr>
        <w:rPr>
          <w:lang w:val="en-US"/>
        </w:rPr>
      </w:pPr>
      <w:r w:rsidRPr="008F09FC">
        <w:rPr>
          <w:lang w:val="en-US"/>
        </w:rPr>
        <w:t>Provide at least one research question, with a maximum of three research questions.</w:t>
      </w:r>
    </w:p>
    <w:p w14:paraId="44F64C5E" w14:textId="4F220C9C" w:rsidR="00D4620A" w:rsidRPr="008F09FC" w:rsidRDefault="008F09FC" w:rsidP="00300318">
      <w:pPr>
        <w:pStyle w:val="KCEcitations"/>
        <w:rPr>
          <w:lang w:val="en-US"/>
        </w:rPr>
      </w:pPr>
      <w:r w:rsidRPr="008F09FC">
        <w:rPr>
          <w:lang w:val="en-US"/>
        </w:rPr>
        <w:t>Please do not exceed 3 lines per question.</w:t>
      </w:r>
    </w:p>
    <w:p w14:paraId="07826966" w14:textId="112BE9B6" w:rsidR="00D4620A" w:rsidRPr="008D71BC" w:rsidRDefault="00300318" w:rsidP="008D71BC">
      <w:pPr>
        <w:pStyle w:val="KCEBulletedlevel1"/>
        <w:rPr>
          <w:b/>
          <w:bCs/>
          <w:color w:val="D3031B" w:themeColor="accent2"/>
        </w:rPr>
      </w:pPr>
      <w:r>
        <w:rPr>
          <w:b/>
          <w:bCs/>
          <w:color w:val="D3031B" w:themeColor="accent2"/>
        </w:rPr>
        <w:t>Question</w:t>
      </w:r>
      <w:r w:rsidR="00D4620A" w:rsidRPr="008D71BC">
        <w:rPr>
          <w:b/>
          <w:bCs/>
          <w:color w:val="D3031B" w:themeColor="accent2"/>
        </w:rPr>
        <w:t xml:space="preserve"> 1: </w:t>
      </w:r>
    </w:p>
    <w:p w14:paraId="31122AE6" w14:textId="30C68A5F" w:rsidR="00D4620A" w:rsidRDefault="00300318" w:rsidP="00D4620A">
      <w:pPr>
        <w:pStyle w:val="KCEBulletedlevel1"/>
      </w:pPr>
      <w:r>
        <w:t xml:space="preserve">Question </w:t>
      </w:r>
      <w:r w:rsidR="00D4620A">
        <w:t xml:space="preserve">2: </w:t>
      </w:r>
    </w:p>
    <w:p w14:paraId="44ABFCFD" w14:textId="248288F5" w:rsidR="00D4620A" w:rsidRDefault="00300318" w:rsidP="00D4620A">
      <w:pPr>
        <w:pStyle w:val="KCEBulletedlevel1"/>
      </w:pPr>
      <w:r>
        <w:t>Question</w:t>
      </w:r>
      <w:r w:rsidR="00D4620A">
        <w:t xml:space="preserve"> 3: </w:t>
      </w:r>
    </w:p>
    <w:p w14:paraId="5104C98A" w14:textId="77777777" w:rsidR="008D71BC" w:rsidRDefault="008D71BC" w:rsidP="008D71BC">
      <w:pPr>
        <w:pStyle w:val="ListParagraph"/>
      </w:pPr>
    </w:p>
    <w:p w14:paraId="61A663C4" w14:textId="6D38E64B" w:rsidR="00300318" w:rsidRDefault="008F09FC" w:rsidP="00300318">
      <w:pPr>
        <w:pStyle w:val="Heading1"/>
      </w:pPr>
      <w:r w:rsidRPr="008F09FC">
        <w:t>Room for improvement through research</w:t>
      </w:r>
    </w:p>
    <w:p w14:paraId="08761E5C" w14:textId="77777777" w:rsidR="008F09FC" w:rsidRPr="000C61B1" w:rsidRDefault="008F09FC" w:rsidP="008F09FC">
      <w:pPr>
        <w:rPr>
          <w:lang w:val="en-US"/>
        </w:rPr>
      </w:pPr>
      <w:r w:rsidRPr="008F09FC">
        <w:rPr>
          <w:lang w:val="en-US"/>
        </w:rPr>
        <w:t xml:space="preserve">Can a new KCE report improve the issue described above? </w:t>
      </w:r>
      <w:r w:rsidRPr="000C61B1">
        <w:rPr>
          <w:lang w:val="en-US"/>
        </w:rPr>
        <w:t>If so, how?</w:t>
      </w:r>
    </w:p>
    <w:p w14:paraId="4C589BB6" w14:textId="085C767D" w:rsidR="00D4620A" w:rsidRPr="008F09FC" w:rsidRDefault="008F09FC" w:rsidP="00D4620A">
      <w:pPr>
        <w:pStyle w:val="KCEcitations"/>
        <w:rPr>
          <w:lang w:val="en-US"/>
        </w:rPr>
      </w:pPr>
      <w:r w:rsidRPr="008F09FC">
        <w:rPr>
          <w:lang w:val="en-US"/>
        </w:rPr>
        <w:t>Please do not exceed approx. 10 lines (text box limited to 1.000 characters, spaces included).</w:t>
      </w:r>
    </w:p>
    <w:p w14:paraId="372579C4" w14:textId="71E1CFC5" w:rsidR="00D4620A" w:rsidRDefault="008F09FC" w:rsidP="00D4620A">
      <w:pPr>
        <w:rPr>
          <w:rStyle w:val="Headinglevel5Char"/>
          <w:color w:val="D3031B" w:themeColor="accent2"/>
          <w:lang w:val="en-US"/>
        </w:rPr>
      </w:pPr>
      <w:r w:rsidRPr="008F09FC">
        <w:rPr>
          <w:rStyle w:val="Headinglevel5Char"/>
          <w:color w:val="D3031B" w:themeColor="accent2"/>
          <w:lang w:val="en-US"/>
        </w:rPr>
        <w:t>Room for improvement through research :</w:t>
      </w:r>
    </w:p>
    <w:p w14:paraId="593A1D98" w14:textId="77777777" w:rsidR="008F09FC" w:rsidRPr="008F09FC" w:rsidRDefault="008F09FC" w:rsidP="00D4620A">
      <w:pPr>
        <w:rPr>
          <w:lang w:val="en-US"/>
        </w:rPr>
      </w:pPr>
    </w:p>
    <w:p w14:paraId="7897F0E4" w14:textId="0A0BA9B6" w:rsidR="00D4620A" w:rsidRDefault="00D4620A" w:rsidP="00D4620A">
      <w:pPr>
        <w:pStyle w:val="Heading1"/>
      </w:pPr>
      <w:r>
        <w:t>R</w:t>
      </w:r>
      <w:r w:rsidR="008F09FC">
        <w:t>e</w:t>
      </w:r>
      <w:r>
        <w:t>f</w:t>
      </w:r>
      <w:r w:rsidR="008F09FC">
        <w:t>er</w:t>
      </w:r>
      <w:r>
        <w:t>en</w:t>
      </w:r>
      <w:r w:rsidR="0076398D">
        <w:t>C</w:t>
      </w:r>
      <w:r>
        <w:t>es</w:t>
      </w:r>
    </w:p>
    <w:p w14:paraId="6641FCC2" w14:textId="7D053FBE" w:rsidR="00D4620A" w:rsidRPr="008F09FC" w:rsidRDefault="008F09FC" w:rsidP="00D4620A">
      <w:pPr>
        <w:rPr>
          <w:lang w:val="en-US"/>
        </w:rPr>
      </w:pPr>
      <w:r w:rsidRPr="008F09FC">
        <w:rPr>
          <w:lang w:val="en-US"/>
        </w:rPr>
        <w:t xml:space="preserve">If you would like to mention additional articles or </w:t>
      </w:r>
      <w:proofErr w:type="spellStart"/>
      <w:r w:rsidRPr="008F09FC">
        <w:rPr>
          <w:lang w:val="en-US"/>
        </w:rPr>
        <w:t>organisations</w:t>
      </w:r>
      <w:proofErr w:type="spellEnd"/>
      <w:r w:rsidRPr="008F09FC">
        <w:rPr>
          <w:lang w:val="en-US"/>
        </w:rPr>
        <w:t xml:space="preserve"> as a reference, please do so in the box below</w:t>
      </w:r>
      <w:r w:rsidR="0076398D" w:rsidRPr="008F09FC">
        <w:rPr>
          <w:lang w:val="en-US"/>
        </w:rPr>
        <w:t>.</w:t>
      </w:r>
    </w:p>
    <w:p w14:paraId="0C8A8FFF" w14:textId="77777777" w:rsidR="00D4620A" w:rsidRPr="008F09FC" w:rsidRDefault="00D4620A" w:rsidP="00D4620A">
      <w:pPr>
        <w:rPr>
          <w:lang w:val="en-US"/>
        </w:rPr>
      </w:pPr>
    </w:p>
    <w:p w14:paraId="3AC2E43B" w14:textId="77777777" w:rsidR="00D4620A" w:rsidRPr="008F09FC" w:rsidRDefault="00D4620A" w:rsidP="00D4620A">
      <w:pPr>
        <w:rPr>
          <w:lang w:val="en-US"/>
        </w:rPr>
      </w:pPr>
    </w:p>
    <w:p w14:paraId="61BA86EB" w14:textId="08B119C0" w:rsidR="00D4620A" w:rsidRDefault="008F09FC" w:rsidP="00D4620A">
      <w:pPr>
        <w:pStyle w:val="Heading1"/>
      </w:pPr>
      <w:r>
        <w:t>other comments</w:t>
      </w:r>
      <w:r w:rsidR="00D4620A">
        <w:t>?</w:t>
      </w:r>
    </w:p>
    <w:p w14:paraId="4BD6DD42" w14:textId="77777777" w:rsidR="00D4620A" w:rsidRDefault="00D4620A" w:rsidP="00D4620A"/>
    <w:p w14:paraId="0CF2F86F" w14:textId="77777777" w:rsidR="00D4620A" w:rsidRDefault="00D4620A" w:rsidP="00D4620A"/>
    <w:p w14:paraId="60316A6D" w14:textId="77777777" w:rsidR="00D4620A" w:rsidRDefault="00D4620A" w:rsidP="00D4620A"/>
    <w:p w14:paraId="379C1490" w14:textId="77777777" w:rsidR="007024F5" w:rsidRPr="00D4620A" w:rsidRDefault="007024F5" w:rsidP="00D4620A"/>
    <w:sectPr w:rsidR="007024F5" w:rsidRPr="00D4620A" w:rsidSect="00702372">
      <w:headerReference w:type="default" r:id="rId17"/>
      <w:footnotePr>
        <w:numFmt w:val="lowerLetter"/>
      </w:footnotePr>
      <w:pgSz w:w="11906" w:h="16838" w:code="9"/>
      <w:pgMar w:top="1843" w:right="1559"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FBD48" w14:textId="77777777" w:rsidR="00D4620A" w:rsidRPr="00785ED6" w:rsidRDefault="00D4620A" w:rsidP="00785ED6">
      <w:r>
        <w:separator/>
      </w:r>
    </w:p>
  </w:endnote>
  <w:endnote w:type="continuationSeparator" w:id="0">
    <w:p w14:paraId="7B1A24E1" w14:textId="77777777" w:rsidR="00D4620A" w:rsidRPr="00785ED6" w:rsidRDefault="00D4620A" w:rsidP="0078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0582" w14:textId="1F46DD51" w:rsidR="0091205E" w:rsidRDefault="0091205E" w:rsidP="0091205E">
    <w:pPr>
      <w:pStyle w:val="Footer"/>
      <w:jc w:val="right"/>
    </w:pPr>
    <w:r>
      <w:rPr>
        <w:noProof/>
      </w:rPr>
      <w:drawing>
        <wp:inline distT="0" distB="0" distL="0" distR="0" wp14:anchorId="7CA52585" wp14:editId="669D48E3">
          <wp:extent cx="428430" cy="379745"/>
          <wp:effectExtent l="0" t="0" r="0" b="1270"/>
          <wp:docPr id="927839230" name="Picture 1" descr="A colorful square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39230" name="Picture 1" descr="A colorful squares in different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6498" cy="38689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CE82" w14:textId="60359ED7" w:rsidR="0091205E" w:rsidRDefault="0091205E" w:rsidP="0091205E">
    <w:pPr>
      <w:pStyle w:val="Footer"/>
      <w:jc w:val="right"/>
    </w:pPr>
    <w:r>
      <w:rPr>
        <w:noProof/>
      </w:rPr>
      <w:drawing>
        <wp:inline distT="0" distB="0" distL="0" distR="0" wp14:anchorId="041B8403" wp14:editId="2EA41BC4">
          <wp:extent cx="428430" cy="379745"/>
          <wp:effectExtent l="0" t="0" r="0" b="1270"/>
          <wp:docPr id="1774871976" name="Picture 1" descr="A colorful squares in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39230" name="Picture 1" descr="A colorful squares in different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36498" cy="3868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F482" w14:textId="77777777" w:rsidR="00D4620A" w:rsidRPr="00785ED6" w:rsidRDefault="00D4620A" w:rsidP="00785ED6">
      <w:r>
        <w:separator/>
      </w:r>
    </w:p>
  </w:footnote>
  <w:footnote w:type="continuationSeparator" w:id="0">
    <w:p w14:paraId="6E45BE0A" w14:textId="77777777" w:rsidR="00D4620A" w:rsidRPr="00785ED6" w:rsidRDefault="00D4620A" w:rsidP="00785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81AD3" w14:textId="2F02F391" w:rsidR="0091205E" w:rsidRPr="0091205E" w:rsidRDefault="0091205E" w:rsidP="0091205E">
    <w:pPr>
      <w:pStyle w:val="Footer"/>
      <w:rPr>
        <w:b/>
        <w:bCs/>
        <w:color w:val="004495" w:themeColor="accent1"/>
      </w:rPr>
    </w:pPr>
    <w:r>
      <w:tab/>
    </w:r>
    <w:r>
      <w:tab/>
    </w:r>
    <w:r w:rsidRPr="0091205E">
      <w:rPr>
        <w:b/>
        <w:bCs/>
      </w:rPr>
      <w:fldChar w:fldCharType="begin"/>
    </w:r>
    <w:r w:rsidRPr="0091205E">
      <w:rPr>
        <w:b/>
        <w:bCs/>
      </w:rPr>
      <w:instrText xml:space="preserve"> PAGE   \* MERGEFORMAT </w:instrText>
    </w:r>
    <w:r w:rsidRPr="0091205E">
      <w:rPr>
        <w:b/>
        <w:bCs/>
      </w:rPr>
      <w:fldChar w:fldCharType="separate"/>
    </w:r>
    <w:r>
      <w:rPr>
        <w:b/>
        <w:bCs/>
      </w:rPr>
      <w:t>2</w:t>
    </w:r>
    <w:r w:rsidRPr="0091205E">
      <w:rPr>
        <w:b/>
        <w:bCs/>
        <w:noProof/>
      </w:rPr>
      <w:fldChar w:fldCharType="end"/>
    </w:r>
  </w:p>
  <w:p w14:paraId="52E8851D" w14:textId="77777777" w:rsidR="0091205E" w:rsidRPr="0091205E" w:rsidRDefault="0091205E" w:rsidP="009120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8242" w14:textId="414F3FEA" w:rsidR="00B63677" w:rsidRPr="00785ED6" w:rsidRDefault="008D71BC" w:rsidP="008D71BC">
    <w:pPr>
      <w:jc w:val="right"/>
    </w:pPr>
    <w:r>
      <w:rPr>
        <w:noProof/>
      </w:rPr>
      <w:drawing>
        <wp:inline distT="0" distB="0" distL="0" distR="0" wp14:anchorId="1853D15F" wp14:editId="6293E96C">
          <wp:extent cx="1956435" cy="1194435"/>
          <wp:effectExtent l="0" t="0" r="0" b="0"/>
          <wp:docPr id="1685472530"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
                  <a:stretch>
                    <a:fillRect/>
                  </a:stretch>
                </pic:blipFill>
                <pic:spPr>
                  <a:xfrm>
                    <a:off x="0" y="0"/>
                    <a:ext cx="1956435" cy="11944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DAA5" w14:textId="1D51A50D" w:rsidR="0091205E" w:rsidRPr="0091205E" w:rsidRDefault="0091205E" w:rsidP="0091205E">
    <w:pPr>
      <w:pStyle w:val="Footer"/>
      <w:rPr>
        <w:b/>
        <w:bCs/>
        <w:color w:val="004495" w:themeColor="accent1"/>
      </w:rPr>
    </w:pPr>
    <w:r>
      <w:tab/>
    </w:r>
    <w:r>
      <w:tab/>
    </w:r>
    <w:r w:rsidRPr="0091205E">
      <w:rPr>
        <w:b/>
        <w:bCs/>
      </w:rPr>
      <w:fldChar w:fldCharType="begin"/>
    </w:r>
    <w:r w:rsidRPr="0091205E">
      <w:rPr>
        <w:b/>
        <w:bCs/>
      </w:rPr>
      <w:instrText xml:space="preserve"> PAGE   \* MERGEFORMAT </w:instrText>
    </w:r>
    <w:r w:rsidRPr="0091205E">
      <w:rPr>
        <w:b/>
        <w:bCs/>
      </w:rPr>
      <w:fldChar w:fldCharType="separate"/>
    </w:r>
    <w:r>
      <w:rPr>
        <w:b/>
        <w:bCs/>
      </w:rPr>
      <w:t>2</w:t>
    </w:r>
    <w:r w:rsidRPr="0091205E">
      <w:rPr>
        <w:b/>
        <w:bCs/>
        <w:noProof/>
      </w:rPr>
      <w:fldChar w:fldCharType="end"/>
    </w:r>
  </w:p>
  <w:p w14:paraId="4BCDB2D9" w14:textId="1762E95A" w:rsidR="0091205E" w:rsidRPr="00785ED6" w:rsidRDefault="0091205E" w:rsidP="008D71BC">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63E7"/>
    <w:multiLevelType w:val="hybridMultilevel"/>
    <w:tmpl w:val="D35E33FC"/>
    <w:lvl w:ilvl="0" w:tplc="CCB83E00">
      <w:start w:val="1"/>
      <w:numFmt w:val="bullet"/>
      <w:pStyle w:val="KCETableBulleted"/>
      <w:lvlText w:val=""/>
      <w:lvlJc w:val="left"/>
      <w:pPr>
        <w:ind w:left="360"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 w15:restartNumberingAfterBreak="0">
    <w:nsid w:val="09912FCF"/>
    <w:multiLevelType w:val="multilevel"/>
    <w:tmpl w:val="80D8563E"/>
    <w:name w:val="KCE Multilevel Bullet List"/>
    <w:lvl w:ilvl="0">
      <w:start w:val="1"/>
      <w:numFmt w:val="bullet"/>
      <w:pStyle w:val="KCEBulletedlevel1"/>
      <w:lvlText w:val=""/>
      <w:lvlJc w:val="left"/>
      <w:pPr>
        <w:tabs>
          <w:tab w:val="num" w:pos="397"/>
        </w:tabs>
        <w:ind w:left="397" w:hanging="397"/>
      </w:pPr>
      <w:rPr>
        <w:rFonts w:ascii="Symbol" w:hAnsi="Symbol" w:hint="default"/>
      </w:rPr>
    </w:lvl>
    <w:lvl w:ilvl="1">
      <w:start w:val="1"/>
      <w:numFmt w:val="bullet"/>
      <w:pStyle w:val="KCEBulletedlevel2"/>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2D2B71"/>
    <w:multiLevelType w:val="multilevel"/>
    <w:tmpl w:val="279CCDF4"/>
    <w:styleLink w:val="KCEBulletMainTitle"/>
    <w:lvl w:ilvl="0">
      <w:start w:val="1"/>
      <w:numFmt w:val="bullet"/>
      <w:pStyle w:val="KCEMainTitle"/>
      <w:lvlText w:val=""/>
      <w:lvlJc w:val="left"/>
      <w:pPr>
        <w:ind w:left="360" w:hanging="360"/>
      </w:pPr>
      <w:rPr>
        <w:rFonts w:ascii="Wingdings" w:hAnsi="Wingdings" w:hint="default"/>
        <w:color w:val="7AB51D" w:themeColor="accent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331630"/>
    <w:multiLevelType w:val="hybridMultilevel"/>
    <w:tmpl w:val="E03E310A"/>
    <w:lvl w:ilvl="0" w:tplc="7CC87C56">
      <w:start w:val="1"/>
      <w:numFmt w:val="lowerLetter"/>
      <w:pStyle w:val="KCEnumberedstyle2"/>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907397"/>
    <w:multiLevelType w:val="multilevel"/>
    <w:tmpl w:val="B664C200"/>
    <w:lvl w:ilvl="0">
      <w:start w:val="1"/>
      <w:numFmt w:val="decimal"/>
      <w:pStyle w:val="KCENumberedstyle1"/>
      <w:lvlText w:val="%1."/>
      <w:lvlJc w:val="left"/>
      <w:pPr>
        <w:tabs>
          <w:tab w:val="num" w:pos="397"/>
        </w:tabs>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673395D"/>
    <w:multiLevelType w:val="multilevel"/>
    <w:tmpl w:val="F1DC2B12"/>
    <w:lvl w:ilvl="0">
      <w:start w:val="1"/>
      <w:numFmt w:val="decimal"/>
      <w:pStyle w:val="KCEReportListNumbered"/>
      <w:lvlText w:val="%1."/>
      <w:lvlJc w:val="lef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F9A5FD4"/>
    <w:multiLevelType w:val="multilevel"/>
    <w:tmpl w:val="EE5C06E8"/>
    <w:styleLink w:val="KCEBulletBlue"/>
    <w:lvl w:ilvl="0">
      <w:start w:val="1"/>
      <w:numFmt w:val="bullet"/>
      <w:lvlText w:val=""/>
      <w:lvlJc w:val="left"/>
      <w:pPr>
        <w:ind w:left="397" w:firstLine="0"/>
      </w:pPr>
      <w:rPr>
        <w:rFonts w:ascii="Wingdings" w:hAnsi="Wingdings" w:hint="default"/>
        <w:color w:val="004495"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5F245DB"/>
    <w:multiLevelType w:val="multilevel"/>
    <w:tmpl w:val="A680F846"/>
    <w:lvl w:ilvl="0">
      <w:start w:val="1"/>
      <w:numFmt w:val="decimal"/>
      <w:pStyle w:val="HeadingAppendix1"/>
      <w:lvlText w:val="Appendix %1."/>
      <w:lvlJc w:val="left"/>
      <w:pPr>
        <w:ind w:left="1701" w:hanging="1701"/>
      </w:pPr>
      <w:rPr>
        <w:rFonts w:asciiTheme="minorHAnsi" w:hAnsiTheme="minorHAnsi" w:hint="default"/>
        <w:b/>
        <w:caps/>
        <w:color w:val="004495" w:themeColor="accent1"/>
        <w:sz w:val="32"/>
      </w:rPr>
    </w:lvl>
    <w:lvl w:ilvl="1">
      <w:start w:val="1"/>
      <w:numFmt w:val="decimal"/>
      <w:pStyle w:val="HeadingAppendix2"/>
      <w:lvlText w:val="Appendix %1.%2."/>
      <w:lvlJc w:val="left"/>
      <w:pPr>
        <w:ind w:left="1701" w:hanging="1701"/>
      </w:pPr>
      <w:rPr>
        <w:rFonts w:asciiTheme="minorHAnsi" w:hAnsiTheme="minorHAnsi" w:cs="Tahoma" w:hint="default"/>
        <w:color w:val="D3031B" w:themeColor="accent2"/>
        <w:sz w:val="24"/>
        <w:szCs w:val="24"/>
      </w:rPr>
    </w:lvl>
    <w:lvl w:ilvl="2">
      <w:start w:val="1"/>
      <w:numFmt w:val="decimal"/>
      <w:pStyle w:val="headingappendix3"/>
      <w:lvlText w:val="Appendix %1.%2.%3."/>
      <w:lvlJc w:val="left"/>
      <w:pPr>
        <w:ind w:left="1701" w:hanging="1701"/>
      </w:pPr>
      <w:rPr>
        <w:rFonts w:asciiTheme="minorHAnsi" w:hAnsiTheme="minorHAnsi" w:hint="default"/>
        <w:i/>
        <w:color w:val="004495" w:themeColor="accent1"/>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E5D43D0"/>
    <w:multiLevelType w:val="multilevel"/>
    <w:tmpl w:val="AF3E8C62"/>
    <w:styleLink w:val="HeadingAppendix30"/>
    <w:lvl w:ilvl="0">
      <w:start w:val="1"/>
      <w:numFmt w:val="decimal"/>
      <w:lvlText w:val="Appendix %1."/>
      <w:lvlJc w:val="left"/>
      <w:pPr>
        <w:ind w:left="1701" w:hanging="1701"/>
      </w:pPr>
      <w:rPr>
        <w:rFonts w:asciiTheme="minorHAnsi" w:hAnsiTheme="minorHAnsi" w:hint="default"/>
        <w:b/>
        <w:caps/>
        <w:color w:val="004495" w:themeColor="accent1"/>
        <w:sz w:val="32"/>
      </w:rPr>
    </w:lvl>
    <w:lvl w:ilvl="1">
      <w:start w:val="1"/>
      <w:numFmt w:val="decimal"/>
      <w:lvlText w:val="Appendix %1.%2."/>
      <w:lvlJc w:val="left"/>
      <w:pPr>
        <w:ind w:left="1701" w:hanging="1701"/>
      </w:pPr>
      <w:rPr>
        <w:rFonts w:asciiTheme="minorHAnsi" w:hAnsiTheme="minorHAnsi" w:cs="Tahoma" w:hint="default"/>
        <w:color w:val="D3031B" w:themeColor="accent2"/>
        <w:sz w:val="24"/>
        <w:szCs w:val="24"/>
      </w:rPr>
    </w:lvl>
    <w:lvl w:ilvl="2">
      <w:start w:val="1"/>
      <w:numFmt w:val="decimal"/>
      <w:lvlText w:val="Appendix %1.%2.%3."/>
      <w:lvlJc w:val="left"/>
      <w:pPr>
        <w:ind w:left="1701" w:hanging="1701"/>
      </w:pPr>
      <w:rPr>
        <w:rFonts w:asciiTheme="minorHAnsi" w:hAnsiTheme="minorHAnsi" w:hint="default"/>
        <w:i/>
        <w:color w:val="004495" w:themeColor="accent1"/>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FBE027B"/>
    <w:multiLevelType w:val="multilevel"/>
    <w:tmpl w:val="BEB84C38"/>
    <w:lvl w:ilvl="0">
      <w:start w:val="1"/>
      <w:numFmt w:val="decimal"/>
      <w:pStyle w:val="KCETableNumbered"/>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76B2B"/>
    <w:multiLevelType w:val="multilevel"/>
    <w:tmpl w:val="31669E58"/>
    <w:lvl w:ilvl="0">
      <w:start w:val="1"/>
      <w:numFmt w:val="bullet"/>
      <w:lvlText w:val=""/>
      <w:lvlJc w:val="left"/>
      <w:pPr>
        <w:ind w:left="720" w:hanging="360"/>
      </w:pPr>
      <w:rPr>
        <w:rFonts w:ascii="Symbol" w:hAnsi="Symbol" w:hint="default"/>
      </w:rPr>
    </w:lvl>
    <w:lvl w:ilvl="1">
      <w:start w:val="1"/>
      <w:numFmt w:val="bullet"/>
      <w:pStyle w:val="KCEKeyPointsSubbulletsrecommendations"/>
      <w:lvlText w:val="o"/>
      <w:lvlJc w:val="left"/>
      <w:pPr>
        <w:tabs>
          <w:tab w:val="num" w:pos="567"/>
        </w:tabs>
        <w:ind w:left="567"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C9A5920"/>
    <w:multiLevelType w:val="hybridMultilevel"/>
    <w:tmpl w:val="B5D2CF70"/>
    <w:lvl w:ilvl="0" w:tplc="3996A7CC">
      <w:start w:val="1"/>
      <w:numFmt w:val="bullet"/>
      <w:pStyle w:val="KCEBulletedlevel3"/>
      <w:lvlText w:val=""/>
      <w:lvlJc w:val="left"/>
      <w:pPr>
        <w:ind w:left="1514" w:hanging="360"/>
      </w:pPr>
      <w:rPr>
        <w:rFonts w:ascii="Wingdings" w:hAnsi="Wingdings" w:hint="default"/>
      </w:rPr>
    </w:lvl>
    <w:lvl w:ilvl="1" w:tplc="08130003" w:tentative="1">
      <w:start w:val="1"/>
      <w:numFmt w:val="bullet"/>
      <w:lvlText w:val="o"/>
      <w:lvlJc w:val="left"/>
      <w:pPr>
        <w:ind w:left="2234" w:hanging="360"/>
      </w:pPr>
      <w:rPr>
        <w:rFonts w:ascii="Courier New" w:hAnsi="Courier New" w:cs="Courier New" w:hint="default"/>
      </w:rPr>
    </w:lvl>
    <w:lvl w:ilvl="2" w:tplc="08130005" w:tentative="1">
      <w:start w:val="1"/>
      <w:numFmt w:val="bullet"/>
      <w:lvlText w:val=""/>
      <w:lvlJc w:val="left"/>
      <w:pPr>
        <w:ind w:left="2954" w:hanging="360"/>
      </w:pPr>
      <w:rPr>
        <w:rFonts w:ascii="Wingdings" w:hAnsi="Wingdings" w:hint="default"/>
      </w:rPr>
    </w:lvl>
    <w:lvl w:ilvl="3" w:tplc="08130001" w:tentative="1">
      <w:start w:val="1"/>
      <w:numFmt w:val="bullet"/>
      <w:lvlText w:val=""/>
      <w:lvlJc w:val="left"/>
      <w:pPr>
        <w:ind w:left="3674" w:hanging="360"/>
      </w:pPr>
      <w:rPr>
        <w:rFonts w:ascii="Symbol" w:hAnsi="Symbol" w:hint="default"/>
      </w:rPr>
    </w:lvl>
    <w:lvl w:ilvl="4" w:tplc="08130003" w:tentative="1">
      <w:start w:val="1"/>
      <w:numFmt w:val="bullet"/>
      <w:lvlText w:val="o"/>
      <w:lvlJc w:val="left"/>
      <w:pPr>
        <w:ind w:left="4394" w:hanging="360"/>
      </w:pPr>
      <w:rPr>
        <w:rFonts w:ascii="Courier New" w:hAnsi="Courier New" w:cs="Courier New" w:hint="default"/>
      </w:rPr>
    </w:lvl>
    <w:lvl w:ilvl="5" w:tplc="08130005" w:tentative="1">
      <w:start w:val="1"/>
      <w:numFmt w:val="bullet"/>
      <w:lvlText w:val=""/>
      <w:lvlJc w:val="left"/>
      <w:pPr>
        <w:ind w:left="5114" w:hanging="360"/>
      </w:pPr>
      <w:rPr>
        <w:rFonts w:ascii="Wingdings" w:hAnsi="Wingdings" w:hint="default"/>
      </w:rPr>
    </w:lvl>
    <w:lvl w:ilvl="6" w:tplc="08130001" w:tentative="1">
      <w:start w:val="1"/>
      <w:numFmt w:val="bullet"/>
      <w:lvlText w:val=""/>
      <w:lvlJc w:val="left"/>
      <w:pPr>
        <w:ind w:left="5834" w:hanging="360"/>
      </w:pPr>
      <w:rPr>
        <w:rFonts w:ascii="Symbol" w:hAnsi="Symbol" w:hint="default"/>
      </w:rPr>
    </w:lvl>
    <w:lvl w:ilvl="7" w:tplc="08130003" w:tentative="1">
      <w:start w:val="1"/>
      <w:numFmt w:val="bullet"/>
      <w:lvlText w:val="o"/>
      <w:lvlJc w:val="left"/>
      <w:pPr>
        <w:ind w:left="6554" w:hanging="360"/>
      </w:pPr>
      <w:rPr>
        <w:rFonts w:ascii="Courier New" w:hAnsi="Courier New" w:cs="Courier New" w:hint="default"/>
      </w:rPr>
    </w:lvl>
    <w:lvl w:ilvl="8" w:tplc="08130005" w:tentative="1">
      <w:start w:val="1"/>
      <w:numFmt w:val="bullet"/>
      <w:lvlText w:val=""/>
      <w:lvlJc w:val="left"/>
      <w:pPr>
        <w:ind w:left="7274" w:hanging="360"/>
      </w:pPr>
      <w:rPr>
        <w:rFonts w:ascii="Wingdings" w:hAnsi="Wingdings" w:hint="default"/>
      </w:rPr>
    </w:lvl>
  </w:abstractNum>
  <w:abstractNum w:abstractNumId="12" w15:restartNumberingAfterBreak="0">
    <w:nsid w:val="64FA23FB"/>
    <w:multiLevelType w:val="multilevel"/>
    <w:tmpl w:val="96326BCE"/>
    <w:lvl w:ilvl="0">
      <w:start w:val="1"/>
      <w:numFmt w:val="bullet"/>
      <w:pStyle w:val="KCEKeyPointBulletsrecommandations"/>
      <w:lvlText w:val=""/>
      <w:lvlJc w:val="left"/>
      <w:pPr>
        <w:tabs>
          <w:tab w:val="num" w:pos="397"/>
        </w:tabs>
        <w:ind w:left="397" w:hanging="397"/>
      </w:pPr>
      <w:rPr>
        <w:rFonts w:ascii="Symbol" w:hAnsi="Symbol" w:hint="default"/>
      </w:rPr>
    </w:lvl>
    <w:lvl w:ilvl="1">
      <w:start w:val="1"/>
      <w:numFmt w:val="bullet"/>
      <w:lvlText w:val="o"/>
      <w:lvlJc w:val="left"/>
      <w:pPr>
        <w:tabs>
          <w:tab w:val="num" w:pos="794"/>
        </w:tabs>
        <w:ind w:left="794" w:hanging="39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B1B7D55"/>
    <w:multiLevelType w:val="hybridMultilevel"/>
    <w:tmpl w:val="0570D722"/>
    <w:lvl w:ilvl="0" w:tplc="3DC86AC8">
      <w:start w:val="1"/>
      <w:numFmt w:val="upperLetter"/>
      <w:pStyle w:val="KCENumberedstyle3"/>
      <w:lvlText w:val="%1."/>
      <w:lvlJc w:val="left"/>
      <w:pPr>
        <w:ind w:left="1077" w:hanging="360"/>
      </w:pPr>
    </w:lvl>
    <w:lvl w:ilvl="1" w:tplc="08130019" w:tentative="1">
      <w:start w:val="1"/>
      <w:numFmt w:val="lowerLetter"/>
      <w:lvlText w:val="%2."/>
      <w:lvlJc w:val="left"/>
      <w:pPr>
        <w:ind w:left="1797" w:hanging="360"/>
      </w:pPr>
    </w:lvl>
    <w:lvl w:ilvl="2" w:tplc="0813001B" w:tentative="1">
      <w:start w:val="1"/>
      <w:numFmt w:val="lowerRoman"/>
      <w:lvlText w:val="%3."/>
      <w:lvlJc w:val="right"/>
      <w:pPr>
        <w:ind w:left="2517" w:hanging="180"/>
      </w:pPr>
    </w:lvl>
    <w:lvl w:ilvl="3" w:tplc="0813000F" w:tentative="1">
      <w:start w:val="1"/>
      <w:numFmt w:val="decimal"/>
      <w:lvlText w:val="%4."/>
      <w:lvlJc w:val="left"/>
      <w:pPr>
        <w:ind w:left="3237" w:hanging="360"/>
      </w:pPr>
    </w:lvl>
    <w:lvl w:ilvl="4" w:tplc="08130019" w:tentative="1">
      <w:start w:val="1"/>
      <w:numFmt w:val="lowerLetter"/>
      <w:lvlText w:val="%5."/>
      <w:lvlJc w:val="left"/>
      <w:pPr>
        <w:ind w:left="3957" w:hanging="360"/>
      </w:pPr>
    </w:lvl>
    <w:lvl w:ilvl="5" w:tplc="0813001B" w:tentative="1">
      <w:start w:val="1"/>
      <w:numFmt w:val="lowerRoman"/>
      <w:lvlText w:val="%6."/>
      <w:lvlJc w:val="right"/>
      <w:pPr>
        <w:ind w:left="4677" w:hanging="180"/>
      </w:pPr>
    </w:lvl>
    <w:lvl w:ilvl="6" w:tplc="0813000F" w:tentative="1">
      <w:start w:val="1"/>
      <w:numFmt w:val="decimal"/>
      <w:lvlText w:val="%7."/>
      <w:lvlJc w:val="left"/>
      <w:pPr>
        <w:ind w:left="5397" w:hanging="360"/>
      </w:pPr>
    </w:lvl>
    <w:lvl w:ilvl="7" w:tplc="08130019" w:tentative="1">
      <w:start w:val="1"/>
      <w:numFmt w:val="lowerLetter"/>
      <w:lvlText w:val="%8."/>
      <w:lvlJc w:val="left"/>
      <w:pPr>
        <w:ind w:left="6117" w:hanging="360"/>
      </w:pPr>
    </w:lvl>
    <w:lvl w:ilvl="8" w:tplc="0813001B" w:tentative="1">
      <w:start w:val="1"/>
      <w:numFmt w:val="lowerRoman"/>
      <w:lvlText w:val="%9."/>
      <w:lvlJc w:val="right"/>
      <w:pPr>
        <w:ind w:left="6837" w:hanging="180"/>
      </w:pPr>
    </w:lvl>
  </w:abstractNum>
  <w:abstractNum w:abstractNumId="14" w15:restartNumberingAfterBreak="0">
    <w:nsid w:val="7B7041B7"/>
    <w:multiLevelType w:val="multilevel"/>
    <w:tmpl w:val="0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sz w:val="24"/>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15:restartNumberingAfterBreak="0">
    <w:nsid w:val="7DA749D5"/>
    <w:multiLevelType w:val="hybridMultilevel"/>
    <w:tmpl w:val="595804CE"/>
    <w:lvl w:ilvl="0" w:tplc="C41029F0">
      <w:start w:val="1"/>
      <w:numFmt w:val="bullet"/>
      <w:pStyle w:val="KCETablesubbullet"/>
      <w:lvlText w:val="o"/>
      <w:lvlJc w:val="left"/>
      <w:pPr>
        <w:ind w:left="1117" w:hanging="360"/>
      </w:pPr>
      <w:rPr>
        <w:rFonts w:ascii="Courier New" w:hAnsi="Courier New" w:cs="Courier New" w:hint="default"/>
      </w:rPr>
    </w:lvl>
    <w:lvl w:ilvl="1" w:tplc="08130003" w:tentative="1">
      <w:start w:val="1"/>
      <w:numFmt w:val="bullet"/>
      <w:lvlText w:val="o"/>
      <w:lvlJc w:val="left"/>
      <w:pPr>
        <w:ind w:left="1837" w:hanging="360"/>
      </w:pPr>
      <w:rPr>
        <w:rFonts w:ascii="Courier New" w:hAnsi="Courier New" w:cs="Courier New" w:hint="default"/>
      </w:rPr>
    </w:lvl>
    <w:lvl w:ilvl="2" w:tplc="08130005" w:tentative="1">
      <w:start w:val="1"/>
      <w:numFmt w:val="bullet"/>
      <w:lvlText w:val=""/>
      <w:lvlJc w:val="left"/>
      <w:pPr>
        <w:ind w:left="2557" w:hanging="360"/>
      </w:pPr>
      <w:rPr>
        <w:rFonts w:ascii="Wingdings" w:hAnsi="Wingdings" w:hint="default"/>
      </w:rPr>
    </w:lvl>
    <w:lvl w:ilvl="3" w:tplc="08130001" w:tentative="1">
      <w:start w:val="1"/>
      <w:numFmt w:val="bullet"/>
      <w:lvlText w:val=""/>
      <w:lvlJc w:val="left"/>
      <w:pPr>
        <w:ind w:left="3277" w:hanging="360"/>
      </w:pPr>
      <w:rPr>
        <w:rFonts w:ascii="Symbol" w:hAnsi="Symbol" w:hint="default"/>
      </w:rPr>
    </w:lvl>
    <w:lvl w:ilvl="4" w:tplc="08130003" w:tentative="1">
      <w:start w:val="1"/>
      <w:numFmt w:val="bullet"/>
      <w:lvlText w:val="o"/>
      <w:lvlJc w:val="left"/>
      <w:pPr>
        <w:ind w:left="3997" w:hanging="360"/>
      </w:pPr>
      <w:rPr>
        <w:rFonts w:ascii="Courier New" w:hAnsi="Courier New" w:cs="Courier New" w:hint="default"/>
      </w:rPr>
    </w:lvl>
    <w:lvl w:ilvl="5" w:tplc="08130005" w:tentative="1">
      <w:start w:val="1"/>
      <w:numFmt w:val="bullet"/>
      <w:lvlText w:val=""/>
      <w:lvlJc w:val="left"/>
      <w:pPr>
        <w:ind w:left="4717" w:hanging="360"/>
      </w:pPr>
      <w:rPr>
        <w:rFonts w:ascii="Wingdings" w:hAnsi="Wingdings" w:hint="default"/>
      </w:rPr>
    </w:lvl>
    <w:lvl w:ilvl="6" w:tplc="08130001" w:tentative="1">
      <w:start w:val="1"/>
      <w:numFmt w:val="bullet"/>
      <w:lvlText w:val=""/>
      <w:lvlJc w:val="left"/>
      <w:pPr>
        <w:ind w:left="5437" w:hanging="360"/>
      </w:pPr>
      <w:rPr>
        <w:rFonts w:ascii="Symbol" w:hAnsi="Symbol" w:hint="default"/>
      </w:rPr>
    </w:lvl>
    <w:lvl w:ilvl="7" w:tplc="08130003" w:tentative="1">
      <w:start w:val="1"/>
      <w:numFmt w:val="bullet"/>
      <w:lvlText w:val="o"/>
      <w:lvlJc w:val="left"/>
      <w:pPr>
        <w:ind w:left="6157" w:hanging="360"/>
      </w:pPr>
      <w:rPr>
        <w:rFonts w:ascii="Courier New" w:hAnsi="Courier New" w:cs="Courier New" w:hint="default"/>
      </w:rPr>
    </w:lvl>
    <w:lvl w:ilvl="8" w:tplc="08130005" w:tentative="1">
      <w:start w:val="1"/>
      <w:numFmt w:val="bullet"/>
      <w:lvlText w:val=""/>
      <w:lvlJc w:val="left"/>
      <w:pPr>
        <w:ind w:left="6877" w:hanging="360"/>
      </w:pPr>
      <w:rPr>
        <w:rFonts w:ascii="Wingdings" w:hAnsi="Wingdings" w:hint="default"/>
      </w:rPr>
    </w:lvl>
  </w:abstractNum>
  <w:num w:numId="1" w16cid:durableId="1051340691">
    <w:abstractNumId w:val="14"/>
  </w:num>
  <w:num w:numId="2" w16cid:durableId="1625579669">
    <w:abstractNumId w:val="5"/>
  </w:num>
  <w:num w:numId="3" w16cid:durableId="1140345309">
    <w:abstractNumId w:val="6"/>
  </w:num>
  <w:num w:numId="4" w16cid:durableId="637340909">
    <w:abstractNumId w:val="2"/>
  </w:num>
  <w:num w:numId="5" w16cid:durableId="908809540">
    <w:abstractNumId w:val="4"/>
  </w:num>
  <w:num w:numId="6" w16cid:durableId="693652703">
    <w:abstractNumId w:val="10"/>
  </w:num>
  <w:num w:numId="7" w16cid:durableId="109787999">
    <w:abstractNumId w:val="9"/>
  </w:num>
  <w:num w:numId="8" w16cid:durableId="977344787">
    <w:abstractNumId w:val="0"/>
  </w:num>
  <w:num w:numId="9" w16cid:durableId="1288125359">
    <w:abstractNumId w:val="12"/>
  </w:num>
  <w:num w:numId="10" w16cid:durableId="1746419906">
    <w:abstractNumId w:val="1"/>
  </w:num>
  <w:num w:numId="11" w16cid:durableId="60908092">
    <w:abstractNumId w:val="8"/>
  </w:num>
  <w:num w:numId="12" w16cid:durableId="1056660122">
    <w:abstractNumId w:val="3"/>
  </w:num>
  <w:num w:numId="13" w16cid:durableId="1722822490">
    <w:abstractNumId w:val="11"/>
  </w:num>
  <w:num w:numId="14" w16cid:durableId="2084715993">
    <w:abstractNumId w:val="13"/>
  </w:num>
  <w:num w:numId="15" w16cid:durableId="2066029540">
    <w:abstractNumId w:val="7"/>
  </w:num>
  <w:num w:numId="16" w16cid:durableId="40561208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09"/>
  <w:hyphenationZone w:val="425"/>
  <w:evenAndOddHeaders/>
  <w:drawingGridHorizontalSpacing w:val="100"/>
  <w:displayHorizontalDrawingGridEvery w:val="2"/>
  <w:characterSpacingControl w:val="doNotCompress"/>
  <w:hdrShapeDefaults>
    <o:shapedefaults v:ext="edit" spidmax="2050"/>
  </w:hdrShapeDefaults>
  <w:footnotePr>
    <w:numFmt w:val="lowerLette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20A"/>
    <w:rsid w:val="0000103B"/>
    <w:rsid w:val="0000182F"/>
    <w:rsid w:val="00002065"/>
    <w:rsid w:val="00003B1B"/>
    <w:rsid w:val="00003CD7"/>
    <w:rsid w:val="00005ED3"/>
    <w:rsid w:val="00011C55"/>
    <w:rsid w:val="00012632"/>
    <w:rsid w:val="00013444"/>
    <w:rsid w:val="00015518"/>
    <w:rsid w:val="00015E9A"/>
    <w:rsid w:val="00017F36"/>
    <w:rsid w:val="000208F9"/>
    <w:rsid w:val="00022C2F"/>
    <w:rsid w:val="00023804"/>
    <w:rsid w:val="00023C08"/>
    <w:rsid w:val="000241C8"/>
    <w:rsid w:val="000247C0"/>
    <w:rsid w:val="00026CAC"/>
    <w:rsid w:val="00027251"/>
    <w:rsid w:val="00030885"/>
    <w:rsid w:val="0003172B"/>
    <w:rsid w:val="00031E6E"/>
    <w:rsid w:val="0003320D"/>
    <w:rsid w:val="000340E3"/>
    <w:rsid w:val="00036342"/>
    <w:rsid w:val="000401BB"/>
    <w:rsid w:val="000419ED"/>
    <w:rsid w:val="0004290C"/>
    <w:rsid w:val="00043EBA"/>
    <w:rsid w:val="00044230"/>
    <w:rsid w:val="00044463"/>
    <w:rsid w:val="00044755"/>
    <w:rsid w:val="00044D2E"/>
    <w:rsid w:val="0004506B"/>
    <w:rsid w:val="00045B82"/>
    <w:rsid w:val="00046CAC"/>
    <w:rsid w:val="00047738"/>
    <w:rsid w:val="00047D99"/>
    <w:rsid w:val="0005006F"/>
    <w:rsid w:val="00052F16"/>
    <w:rsid w:val="000545C2"/>
    <w:rsid w:val="00060331"/>
    <w:rsid w:val="00062DB0"/>
    <w:rsid w:val="0006381D"/>
    <w:rsid w:val="00066CAA"/>
    <w:rsid w:val="00066FD2"/>
    <w:rsid w:val="00070393"/>
    <w:rsid w:val="000706E8"/>
    <w:rsid w:val="00072F12"/>
    <w:rsid w:val="00073478"/>
    <w:rsid w:val="00077389"/>
    <w:rsid w:val="00077F5C"/>
    <w:rsid w:val="0008023A"/>
    <w:rsid w:val="00081243"/>
    <w:rsid w:val="00083830"/>
    <w:rsid w:val="00084E3C"/>
    <w:rsid w:val="0008501F"/>
    <w:rsid w:val="000858BF"/>
    <w:rsid w:val="00086466"/>
    <w:rsid w:val="00087023"/>
    <w:rsid w:val="0009080B"/>
    <w:rsid w:val="0009173E"/>
    <w:rsid w:val="0009271A"/>
    <w:rsid w:val="00093934"/>
    <w:rsid w:val="00094832"/>
    <w:rsid w:val="00094DD6"/>
    <w:rsid w:val="000969C6"/>
    <w:rsid w:val="000A0507"/>
    <w:rsid w:val="000A0B3E"/>
    <w:rsid w:val="000A10F7"/>
    <w:rsid w:val="000A2594"/>
    <w:rsid w:val="000A2866"/>
    <w:rsid w:val="000A369E"/>
    <w:rsid w:val="000A5E41"/>
    <w:rsid w:val="000A725F"/>
    <w:rsid w:val="000B371C"/>
    <w:rsid w:val="000B4780"/>
    <w:rsid w:val="000B5A73"/>
    <w:rsid w:val="000B6E5A"/>
    <w:rsid w:val="000C2C49"/>
    <w:rsid w:val="000C37F1"/>
    <w:rsid w:val="000C45E3"/>
    <w:rsid w:val="000C4C8B"/>
    <w:rsid w:val="000C61B1"/>
    <w:rsid w:val="000C6A46"/>
    <w:rsid w:val="000C6AB0"/>
    <w:rsid w:val="000C7228"/>
    <w:rsid w:val="000C74D6"/>
    <w:rsid w:val="000D27E4"/>
    <w:rsid w:val="000D47BC"/>
    <w:rsid w:val="000D4A34"/>
    <w:rsid w:val="000D593B"/>
    <w:rsid w:val="000D595A"/>
    <w:rsid w:val="000D5A1B"/>
    <w:rsid w:val="000D5C91"/>
    <w:rsid w:val="000D5F1B"/>
    <w:rsid w:val="000D6396"/>
    <w:rsid w:val="000E01D6"/>
    <w:rsid w:val="000E0BEE"/>
    <w:rsid w:val="000E1FD7"/>
    <w:rsid w:val="000E2BF2"/>
    <w:rsid w:val="000E542E"/>
    <w:rsid w:val="000E5A10"/>
    <w:rsid w:val="000E6410"/>
    <w:rsid w:val="000E6809"/>
    <w:rsid w:val="000E7C65"/>
    <w:rsid w:val="000E7D17"/>
    <w:rsid w:val="000F205F"/>
    <w:rsid w:val="000F2524"/>
    <w:rsid w:val="000F5992"/>
    <w:rsid w:val="000F6B5B"/>
    <w:rsid w:val="00101117"/>
    <w:rsid w:val="00101898"/>
    <w:rsid w:val="00103499"/>
    <w:rsid w:val="001038C6"/>
    <w:rsid w:val="00104458"/>
    <w:rsid w:val="001045CB"/>
    <w:rsid w:val="00104A0F"/>
    <w:rsid w:val="0010739F"/>
    <w:rsid w:val="00111246"/>
    <w:rsid w:val="00111A20"/>
    <w:rsid w:val="00111A94"/>
    <w:rsid w:val="0011338D"/>
    <w:rsid w:val="0011639D"/>
    <w:rsid w:val="00116975"/>
    <w:rsid w:val="001175C4"/>
    <w:rsid w:val="0012045A"/>
    <w:rsid w:val="001218A4"/>
    <w:rsid w:val="001238EE"/>
    <w:rsid w:val="00125162"/>
    <w:rsid w:val="001252CB"/>
    <w:rsid w:val="0012535A"/>
    <w:rsid w:val="00126362"/>
    <w:rsid w:val="00126FAB"/>
    <w:rsid w:val="00132BCE"/>
    <w:rsid w:val="001341E3"/>
    <w:rsid w:val="00135A05"/>
    <w:rsid w:val="00136C82"/>
    <w:rsid w:val="001406DB"/>
    <w:rsid w:val="001419F7"/>
    <w:rsid w:val="0014225A"/>
    <w:rsid w:val="001425D6"/>
    <w:rsid w:val="00144297"/>
    <w:rsid w:val="00145045"/>
    <w:rsid w:val="00147542"/>
    <w:rsid w:val="001478BB"/>
    <w:rsid w:val="00151F09"/>
    <w:rsid w:val="001520A4"/>
    <w:rsid w:val="00154A3E"/>
    <w:rsid w:val="0015621C"/>
    <w:rsid w:val="00162544"/>
    <w:rsid w:val="00162B0F"/>
    <w:rsid w:val="00162EBB"/>
    <w:rsid w:val="00163F1E"/>
    <w:rsid w:val="0016450C"/>
    <w:rsid w:val="00167C3C"/>
    <w:rsid w:val="00167C6D"/>
    <w:rsid w:val="001717F5"/>
    <w:rsid w:val="00173AF4"/>
    <w:rsid w:val="00173EA2"/>
    <w:rsid w:val="0017534E"/>
    <w:rsid w:val="00177486"/>
    <w:rsid w:val="00177A6C"/>
    <w:rsid w:val="0018040A"/>
    <w:rsid w:val="00180821"/>
    <w:rsid w:val="00180DC3"/>
    <w:rsid w:val="00181281"/>
    <w:rsid w:val="001813C3"/>
    <w:rsid w:val="001816DC"/>
    <w:rsid w:val="001818F4"/>
    <w:rsid w:val="001853D7"/>
    <w:rsid w:val="00185783"/>
    <w:rsid w:val="00186379"/>
    <w:rsid w:val="00190B58"/>
    <w:rsid w:val="00191411"/>
    <w:rsid w:val="00191558"/>
    <w:rsid w:val="0019373E"/>
    <w:rsid w:val="001942E0"/>
    <w:rsid w:val="00194F0C"/>
    <w:rsid w:val="001950E7"/>
    <w:rsid w:val="00195EE7"/>
    <w:rsid w:val="00196A96"/>
    <w:rsid w:val="00196E39"/>
    <w:rsid w:val="001A1619"/>
    <w:rsid w:val="001A2540"/>
    <w:rsid w:val="001A2E86"/>
    <w:rsid w:val="001A6CDE"/>
    <w:rsid w:val="001B2A03"/>
    <w:rsid w:val="001B3997"/>
    <w:rsid w:val="001B411A"/>
    <w:rsid w:val="001B459E"/>
    <w:rsid w:val="001B5B31"/>
    <w:rsid w:val="001B6C1D"/>
    <w:rsid w:val="001B733C"/>
    <w:rsid w:val="001C0089"/>
    <w:rsid w:val="001C0A75"/>
    <w:rsid w:val="001C2C4D"/>
    <w:rsid w:val="001C2F0F"/>
    <w:rsid w:val="001C3B00"/>
    <w:rsid w:val="001C65AB"/>
    <w:rsid w:val="001C6E10"/>
    <w:rsid w:val="001C7048"/>
    <w:rsid w:val="001D0BDD"/>
    <w:rsid w:val="001D26DF"/>
    <w:rsid w:val="001D3C33"/>
    <w:rsid w:val="001D3C78"/>
    <w:rsid w:val="001D3D46"/>
    <w:rsid w:val="001D4017"/>
    <w:rsid w:val="001D4338"/>
    <w:rsid w:val="001D56C8"/>
    <w:rsid w:val="001D68B9"/>
    <w:rsid w:val="001D6BFB"/>
    <w:rsid w:val="001D78E7"/>
    <w:rsid w:val="001D7CAE"/>
    <w:rsid w:val="001E0495"/>
    <w:rsid w:val="001E100E"/>
    <w:rsid w:val="001E117D"/>
    <w:rsid w:val="001E1C42"/>
    <w:rsid w:val="001E2012"/>
    <w:rsid w:val="001E2EC1"/>
    <w:rsid w:val="001E39CB"/>
    <w:rsid w:val="001E4B5B"/>
    <w:rsid w:val="001E6A16"/>
    <w:rsid w:val="001F1A94"/>
    <w:rsid w:val="001F4E13"/>
    <w:rsid w:val="001F52CE"/>
    <w:rsid w:val="001F6DE6"/>
    <w:rsid w:val="001F7129"/>
    <w:rsid w:val="00200DDF"/>
    <w:rsid w:val="002013B6"/>
    <w:rsid w:val="00202188"/>
    <w:rsid w:val="00203974"/>
    <w:rsid w:val="00204C46"/>
    <w:rsid w:val="00205B33"/>
    <w:rsid w:val="00206A90"/>
    <w:rsid w:val="002100DE"/>
    <w:rsid w:val="0021072D"/>
    <w:rsid w:val="00211772"/>
    <w:rsid w:val="00211DF0"/>
    <w:rsid w:val="002142F2"/>
    <w:rsid w:val="0021507E"/>
    <w:rsid w:val="00216823"/>
    <w:rsid w:val="00217072"/>
    <w:rsid w:val="00220CBE"/>
    <w:rsid w:val="00221936"/>
    <w:rsid w:val="00221C61"/>
    <w:rsid w:val="002247A5"/>
    <w:rsid w:val="002258EF"/>
    <w:rsid w:val="00226BDD"/>
    <w:rsid w:val="00227BA1"/>
    <w:rsid w:val="00230575"/>
    <w:rsid w:val="00231939"/>
    <w:rsid w:val="00231D75"/>
    <w:rsid w:val="00234C4A"/>
    <w:rsid w:val="00234CB7"/>
    <w:rsid w:val="002359F5"/>
    <w:rsid w:val="002408AF"/>
    <w:rsid w:val="00240BBF"/>
    <w:rsid w:val="00241222"/>
    <w:rsid w:val="002412AE"/>
    <w:rsid w:val="00241D9A"/>
    <w:rsid w:val="0024391E"/>
    <w:rsid w:val="002440DB"/>
    <w:rsid w:val="002444E5"/>
    <w:rsid w:val="00251237"/>
    <w:rsid w:val="00253F63"/>
    <w:rsid w:val="00254F6C"/>
    <w:rsid w:val="00255189"/>
    <w:rsid w:val="00256494"/>
    <w:rsid w:val="002570DC"/>
    <w:rsid w:val="002606E7"/>
    <w:rsid w:val="00260741"/>
    <w:rsid w:val="002608E3"/>
    <w:rsid w:val="002618A8"/>
    <w:rsid w:val="002619ED"/>
    <w:rsid w:val="00261C79"/>
    <w:rsid w:val="00261EEA"/>
    <w:rsid w:val="00262334"/>
    <w:rsid w:val="00264170"/>
    <w:rsid w:val="00264D34"/>
    <w:rsid w:val="002679FF"/>
    <w:rsid w:val="00271412"/>
    <w:rsid w:val="00271A83"/>
    <w:rsid w:val="002760D3"/>
    <w:rsid w:val="0027763D"/>
    <w:rsid w:val="002800D8"/>
    <w:rsid w:val="0028117F"/>
    <w:rsid w:val="00281AF1"/>
    <w:rsid w:val="00282853"/>
    <w:rsid w:val="002843F4"/>
    <w:rsid w:val="002847F9"/>
    <w:rsid w:val="00285EFE"/>
    <w:rsid w:val="0028661F"/>
    <w:rsid w:val="00287815"/>
    <w:rsid w:val="00290237"/>
    <w:rsid w:val="0029046B"/>
    <w:rsid w:val="00291791"/>
    <w:rsid w:val="00291FBA"/>
    <w:rsid w:val="002923F1"/>
    <w:rsid w:val="00292531"/>
    <w:rsid w:val="00292713"/>
    <w:rsid w:val="00292DE8"/>
    <w:rsid w:val="00293BF4"/>
    <w:rsid w:val="00293C1B"/>
    <w:rsid w:val="00293FB4"/>
    <w:rsid w:val="00296E6B"/>
    <w:rsid w:val="002974AC"/>
    <w:rsid w:val="002A1F20"/>
    <w:rsid w:val="002A228E"/>
    <w:rsid w:val="002A2744"/>
    <w:rsid w:val="002A2C20"/>
    <w:rsid w:val="002A3CB2"/>
    <w:rsid w:val="002A4582"/>
    <w:rsid w:val="002A4B08"/>
    <w:rsid w:val="002A57AC"/>
    <w:rsid w:val="002A62DB"/>
    <w:rsid w:val="002A6DDF"/>
    <w:rsid w:val="002A779E"/>
    <w:rsid w:val="002B21AA"/>
    <w:rsid w:val="002B2BD3"/>
    <w:rsid w:val="002B334A"/>
    <w:rsid w:val="002B38F9"/>
    <w:rsid w:val="002B5883"/>
    <w:rsid w:val="002B7715"/>
    <w:rsid w:val="002C1498"/>
    <w:rsid w:val="002C15FF"/>
    <w:rsid w:val="002C295D"/>
    <w:rsid w:val="002C31F8"/>
    <w:rsid w:val="002C39E4"/>
    <w:rsid w:val="002C4AD1"/>
    <w:rsid w:val="002C5BDE"/>
    <w:rsid w:val="002C646F"/>
    <w:rsid w:val="002C7811"/>
    <w:rsid w:val="002D0133"/>
    <w:rsid w:val="002D1F82"/>
    <w:rsid w:val="002D3AB9"/>
    <w:rsid w:val="002D6428"/>
    <w:rsid w:val="002D7175"/>
    <w:rsid w:val="002E061C"/>
    <w:rsid w:val="002E2722"/>
    <w:rsid w:val="002E399F"/>
    <w:rsid w:val="002E3A91"/>
    <w:rsid w:val="002E6ADF"/>
    <w:rsid w:val="002E7844"/>
    <w:rsid w:val="002F132C"/>
    <w:rsid w:val="002F15F3"/>
    <w:rsid w:val="002F167E"/>
    <w:rsid w:val="002F19A9"/>
    <w:rsid w:val="002F210E"/>
    <w:rsid w:val="002F2D20"/>
    <w:rsid w:val="002F3A6F"/>
    <w:rsid w:val="002F4EA6"/>
    <w:rsid w:val="002F50E2"/>
    <w:rsid w:val="002F6922"/>
    <w:rsid w:val="002F6B3A"/>
    <w:rsid w:val="002F7F97"/>
    <w:rsid w:val="00300183"/>
    <w:rsid w:val="00300318"/>
    <w:rsid w:val="0030241D"/>
    <w:rsid w:val="00303008"/>
    <w:rsid w:val="0030361B"/>
    <w:rsid w:val="00303D60"/>
    <w:rsid w:val="00305AC0"/>
    <w:rsid w:val="00307527"/>
    <w:rsid w:val="003078FF"/>
    <w:rsid w:val="0031208F"/>
    <w:rsid w:val="00313A01"/>
    <w:rsid w:val="00313D5A"/>
    <w:rsid w:val="0031476C"/>
    <w:rsid w:val="00317B33"/>
    <w:rsid w:val="00317D82"/>
    <w:rsid w:val="00320F51"/>
    <w:rsid w:val="00322BC0"/>
    <w:rsid w:val="0032361E"/>
    <w:rsid w:val="0032428D"/>
    <w:rsid w:val="00325F7D"/>
    <w:rsid w:val="00326E0B"/>
    <w:rsid w:val="0032713B"/>
    <w:rsid w:val="00330ED4"/>
    <w:rsid w:val="003319FA"/>
    <w:rsid w:val="00332B31"/>
    <w:rsid w:val="003346DA"/>
    <w:rsid w:val="003348AE"/>
    <w:rsid w:val="003361FE"/>
    <w:rsid w:val="003363BC"/>
    <w:rsid w:val="00336AEC"/>
    <w:rsid w:val="003372A4"/>
    <w:rsid w:val="00337664"/>
    <w:rsid w:val="003446BF"/>
    <w:rsid w:val="00344E93"/>
    <w:rsid w:val="003456AC"/>
    <w:rsid w:val="003464F2"/>
    <w:rsid w:val="00346A8D"/>
    <w:rsid w:val="003479A3"/>
    <w:rsid w:val="00350304"/>
    <w:rsid w:val="003504A0"/>
    <w:rsid w:val="00350DE5"/>
    <w:rsid w:val="003524E0"/>
    <w:rsid w:val="00353C67"/>
    <w:rsid w:val="00357A54"/>
    <w:rsid w:val="00362346"/>
    <w:rsid w:val="00363561"/>
    <w:rsid w:val="0036512C"/>
    <w:rsid w:val="00370798"/>
    <w:rsid w:val="00370E09"/>
    <w:rsid w:val="00371D78"/>
    <w:rsid w:val="00372287"/>
    <w:rsid w:val="00373268"/>
    <w:rsid w:val="00373807"/>
    <w:rsid w:val="00374061"/>
    <w:rsid w:val="0037423B"/>
    <w:rsid w:val="00375BED"/>
    <w:rsid w:val="00375F49"/>
    <w:rsid w:val="0038021D"/>
    <w:rsid w:val="003823E7"/>
    <w:rsid w:val="0038277D"/>
    <w:rsid w:val="00382AFB"/>
    <w:rsid w:val="003863DD"/>
    <w:rsid w:val="00386E61"/>
    <w:rsid w:val="00386FEA"/>
    <w:rsid w:val="003913A9"/>
    <w:rsid w:val="00391A60"/>
    <w:rsid w:val="00391AC9"/>
    <w:rsid w:val="003951B1"/>
    <w:rsid w:val="0039522E"/>
    <w:rsid w:val="00395DF3"/>
    <w:rsid w:val="00396368"/>
    <w:rsid w:val="00396ED4"/>
    <w:rsid w:val="00396F9C"/>
    <w:rsid w:val="00397232"/>
    <w:rsid w:val="00397768"/>
    <w:rsid w:val="003A0447"/>
    <w:rsid w:val="003A1C2E"/>
    <w:rsid w:val="003A31C0"/>
    <w:rsid w:val="003A3B8A"/>
    <w:rsid w:val="003A3F7B"/>
    <w:rsid w:val="003A444F"/>
    <w:rsid w:val="003A4A54"/>
    <w:rsid w:val="003A69CD"/>
    <w:rsid w:val="003A6B9F"/>
    <w:rsid w:val="003B0E83"/>
    <w:rsid w:val="003B1E92"/>
    <w:rsid w:val="003B2E41"/>
    <w:rsid w:val="003B4761"/>
    <w:rsid w:val="003B568F"/>
    <w:rsid w:val="003B7BE8"/>
    <w:rsid w:val="003B7C50"/>
    <w:rsid w:val="003C18A5"/>
    <w:rsid w:val="003C1B26"/>
    <w:rsid w:val="003C1C8B"/>
    <w:rsid w:val="003C2184"/>
    <w:rsid w:val="003C2CA4"/>
    <w:rsid w:val="003C3B8E"/>
    <w:rsid w:val="003C3C2B"/>
    <w:rsid w:val="003D29A4"/>
    <w:rsid w:val="003D2D40"/>
    <w:rsid w:val="003D2F5F"/>
    <w:rsid w:val="003D3EC4"/>
    <w:rsid w:val="003D3EE6"/>
    <w:rsid w:val="003D4188"/>
    <w:rsid w:val="003D74F4"/>
    <w:rsid w:val="003D7B0C"/>
    <w:rsid w:val="003D7D02"/>
    <w:rsid w:val="003E0D26"/>
    <w:rsid w:val="003E2762"/>
    <w:rsid w:val="003E2AE8"/>
    <w:rsid w:val="003E2C28"/>
    <w:rsid w:val="003E36C7"/>
    <w:rsid w:val="003E6F47"/>
    <w:rsid w:val="003E71E6"/>
    <w:rsid w:val="003E7370"/>
    <w:rsid w:val="003F0CF1"/>
    <w:rsid w:val="003F3365"/>
    <w:rsid w:val="003F3EC1"/>
    <w:rsid w:val="003F4401"/>
    <w:rsid w:val="004004AF"/>
    <w:rsid w:val="004010A7"/>
    <w:rsid w:val="00401482"/>
    <w:rsid w:val="00401C12"/>
    <w:rsid w:val="00401D53"/>
    <w:rsid w:val="00402418"/>
    <w:rsid w:val="00403A11"/>
    <w:rsid w:val="0040596D"/>
    <w:rsid w:val="0040643B"/>
    <w:rsid w:val="0040792F"/>
    <w:rsid w:val="00412FC0"/>
    <w:rsid w:val="00413985"/>
    <w:rsid w:val="004141F7"/>
    <w:rsid w:val="00414398"/>
    <w:rsid w:val="00415BCD"/>
    <w:rsid w:val="00415D41"/>
    <w:rsid w:val="00416360"/>
    <w:rsid w:val="0041726B"/>
    <w:rsid w:val="00417E68"/>
    <w:rsid w:val="004200BE"/>
    <w:rsid w:val="004201DD"/>
    <w:rsid w:val="00420469"/>
    <w:rsid w:val="004247C9"/>
    <w:rsid w:val="00424CC6"/>
    <w:rsid w:val="00427449"/>
    <w:rsid w:val="004301F3"/>
    <w:rsid w:val="00431540"/>
    <w:rsid w:val="00434363"/>
    <w:rsid w:val="00435108"/>
    <w:rsid w:val="0043570F"/>
    <w:rsid w:val="00441AF1"/>
    <w:rsid w:val="00441B9F"/>
    <w:rsid w:val="00442A52"/>
    <w:rsid w:val="00442DAE"/>
    <w:rsid w:val="00447501"/>
    <w:rsid w:val="004502C8"/>
    <w:rsid w:val="00450C76"/>
    <w:rsid w:val="00451AAA"/>
    <w:rsid w:val="00451C41"/>
    <w:rsid w:val="00452EDE"/>
    <w:rsid w:val="004545C1"/>
    <w:rsid w:val="00456678"/>
    <w:rsid w:val="00456928"/>
    <w:rsid w:val="004605B4"/>
    <w:rsid w:val="00461595"/>
    <w:rsid w:val="00461BBC"/>
    <w:rsid w:val="00462533"/>
    <w:rsid w:val="004663F9"/>
    <w:rsid w:val="00466EB8"/>
    <w:rsid w:val="00471517"/>
    <w:rsid w:val="004726F0"/>
    <w:rsid w:val="00472736"/>
    <w:rsid w:val="004746E9"/>
    <w:rsid w:val="00475388"/>
    <w:rsid w:val="0047749A"/>
    <w:rsid w:val="00480151"/>
    <w:rsid w:val="00480CAF"/>
    <w:rsid w:val="00481CA4"/>
    <w:rsid w:val="0048215A"/>
    <w:rsid w:val="00482A53"/>
    <w:rsid w:val="00483A85"/>
    <w:rsid w:val="004851D7"/>
    <w:rsid w:val="0048594F"/>
    <w:rsid w:val="004864BE"/>
    <w:rsid w:val="00486798"/>
    <w:rsid w:val="00486CDB"/>
    <w:rsid w:val="00487985"/>
    <w:rsid w:val="00490A53"/>
    <w:rsid w:val="004911E3"/>
    <w:rsid w:val="00491483"/>
    <w:rsid w:val="0049323E"/>
    <w:rsid w:val="00495A0C"/>
    <w:rsid w:val="004969FB"/>
    <w:rsid w:val="004A0DB8"/>
    <w:rsid w:val="004A0F08"/>
    <w:rsid w:val="004A1ADD"/>
    <w:rsid w:val="004A2783"/>
    <w:rsid w:val="004A2A13"/>
    <w:rsid w:val="004A3272"/>
    <w:rsid w:val="004A362F"/>
    <w:rsid w:val="004A425D"/>
    <w:rsid w:val="004A4381"/>
    <w:rsid w:val="004A46BA"/>
    <w:rsid w:val="004A63F4"/>
    <w:rsid w:val="004A65EB"/>
    <w:rsid w:val="004A6C2D"/>
    <w:rsid w:val="004B0591"/>
    <w:rsid w:val="004B0F18"/>
    <w:rsid w:val="004B1C85"/>
    <w:rsid w:val="004B3522"/>
    <w:rsid w:val="004B460E"/>
    <w:rsid w:val="004B5CC9"/>
    <w:rsid w:val="004B6112"/>
    <w:rsid w:val="004C11D2"/>
    <w:rsid w:val="004C14F6"/>
    <w:rsid w:val="004C31FF"/>
    <w:rsid w:val="004C5693"/>
    <w:rsid w:val="004C6235"/>
    <w:rsid w:val="004C623A"/>
    <w:rsid w:val="004C76B6"/>
    <w:rsid w:val="004D1FF0"/>
    <w:rsid w:val="004D218C"/>
    <w:rsid w:val="004D6D3B"/>
    <w:rsid w:val="004D70EB"/>
    <w:rsid w:val="004D7259"/>
    <w:rsid w:val="004E093C"/>
    <w:rsid w:val="004E1FB5"/>
    <w:rsid w:val="004E20D5"/>
    <w:rsid w:val="004E2A45"/>
    <w:rsid w:val="004E6C28"/>
    <w:rsid w:val="004E72AF"/>
    <w:rsid w:val="004F04CA"/>
    <w:rsid w:val="004F0964"/>
    <w:rsid w:val="004F3429"/>
    <w:rsid w:val="004F3D3C"/>
    <w:rsid w:val="004F4D60"/>
    <w:rsid w:val="004F5294"/>
    <w:rsid w:val="004F6C1E"/>
    <w:rsid w:val="004F726F"/>
    <w:rsid w:val="00501907"/>
    <w:rsid w:val="00503E1B"/>
    <w:rsid w:val="00504131"/>
    <w:rsid w:val="00504180"/>
    <w:rsid w:val="005044DA"/>
    <w:rsid w:val="00504D3C"/>
    <w:rsid w:val="005073E0"/>
    <w:rsid w:val="00507716"/>
    <w:rsid w:val="005078D7"/>
    <w:rsid w:val="005125A2"/>
    <w:rsid w:val="0051273B"/>
    <w:rsid w:val="00515690"/>
    <w:rsid w:val="00515804"/>
    <w:rsid w:val="00516715"/>
    <w:rsid w:val="00516B76"/>
    <w:rsid w:val="00520273"/>
    <w:rsid w:val="00520512"/>
    <w:rsid w:val="0052147F"/>
    <w:rsid w:val="00521A90"/>
    <w:rsid w:val="00523C7F"/>
    <w:rsid w:val="0052495C"/>
    <w:rsid w:val="0052617C"/>
    <w:rsid w:val="00527719"/>
    <w:rsid w:val="00530AE7"/>
    <w:rsid w:val="00530E21"/>
    <w:rsid w:val="00534E35"/>
    <w:rsid w:val="00536F36"/>
    <w:rsid w:val="005375EE"/>
    <w:rsid w:val="005414F0"/>
    <w:rsid w:val="00541C9A"/>
    <w:rsid w:val="005427AF"/>
    <w:rsid w:val="00542C6C"/>
    <w:rsid w:val="00544A76"/>
    <w:rsid w:val="00544D67"/>
    <w:rsid w:val="0054504F"/>
    <w:rsid w:val="00545449"/>
    <w:rsid w:val="00546BAF"/>
    <w:rsid w:val="00547630"/>
    <w:rsid w:val="00547F06"/>
    <w:rsid w:val="00550287"/>
    <w:rsid w:val="00551AD3"/>
    <w:rsid w:val="005536BF"/>
    <w:rsid w:val="00553F9A"/>
    <w:rsid w:val="00554F95"/>
    <w:rsid w:val="0055542A"/>
    <w:rsid w:val="00556A58"/>
    <w:rsid w:val="00556BEC"/>
    <w:rsid w:val="00556EFA"/>
    <w:rsid w:val="00557682"/>
    <w:rsid w:val="005579E6"/>
    <w:rsid w:val="00557DA0"/>
    <w:rsid w:val="00561772"/>
    <w:rsid w:val="0056179D"/>
    <w:rsid w:val="00562CC2"/>
    <w:rsid w:val="00562F82"/>
    <w:rsid w:val="0056323C"/>
    <w:rsid w:val="0056418D"/>
    <w:rsid w:val="00564216"/>
    <w:rsid w:val="00564BB0"/>
    <w:rsid w:val="00565083"/>
    <w:rsid w:val="00566697"/>
    <w:rsid w:val="00570421"/>
    <w:rsid w:val="00571221"/>
    <w:rsid w:val="0057134B"/>
    <w:rsid w:val="00571534"/>
    <w:rsid w:val="005718C0"/>
    <w:rsid w:val="00571CE5"/>
    <w:rsid w:val="00571F81"/>
    <w:rsid w:val="00572DDA"/>
    <w:rsid w:val="00573D0A"/>
    <w:rsid w:val="005750A6"/>
    <w:rsid w:val="00577367"/>
    <w:rsid w:val="00577C15"/>
    <w:rsid w:val="0058013D"/>
    <w:rsid w:val="005817BB"/>
    <w:rsid w:val="005817EA"/>
    <w:rsid w:val="005820B2"/>
    <w:rsid w:val="00582416"/>
    <w:rsid w:val="00582B33"/>
    <w:rsid w:val="005840CB"/>
    <w:rsid w:val="00584EE8"/>
    <w:rsid w:val="00584F99"/>
    <w:rsid w:val="00585D26"/>
    <w:rsid w:val="00586574"/>
    <w:rsid w:val="00586612"/>
    <w:rsid w:val="00590F33"/>
    <w:rsid w:val="00591009"/>
    <w:rsid w:val="005910F4"/>
    <w:rsid w:val="0059198A"/>
    <w:rsid w:val="005929DB"/>
    <w:rsid w:val="005944D4"/>
    <w:rsid w:val="00594FA9"/>
    <w:rsid w:val="005978A2"/>
    <w:rsid w:val="005979F5"/>
    <w:rsid w:val="005A05D8"/>
    <w:rsid w:val="005A0C15"/>
    <w:rsid w:val="005A0CEF"/>
    <w:rsid w:val="005A135C"/>
    <w:rsid w:val="005A3575"/>
    <w:rsid w:val="005A394D"/>
    <w:rsid w:val="005A5ADA"/>
    <w:rsid w:val="005A5EC2"/>
    <w:rsid w:val="005A74F2"/>
    <w:rsid w:val="005A7615"/>
    <w:rsid w:val="005A7B78"/>
    <w:rsid w:val="005B0144"/>
    <w:rsid w:val="005B0E21"/>
    <w:rsid w:val="005B130C"/>
    <w:rsid w:val="005B267B"/>
    <w:rsid w:val="005B298B"/>
    <w:rsid w:val="005B2E3A"/>
    <w:rsid w:val="005B3B82"/>
    <w:rsid w:val="005B3E96"/>
    <w:rsid w:val="005B45CD"/>
    <w:rsid w:val="005C05D8"/>
    <w:rsid w:val="005C0840"/>
    <w:rsid w:val="005C18A0"/>
    <w:rsid w:val="005C1E79"/>
    <w:rsid w:val="005C2BA8"/>
    <w:rsid w:val="005C2DBD"/>
    <w:rsid w:val="005C6E86"/>
    <w:rsid w:val="005C7182"/>
    <w:rsid w:val="005D1623"/>
    <w:rsid w:val="005D219C"/>
    <w:rsid w:val="005D2519"/>
    <w:rsid w:val="005D2C8A"/>
    <w:rsid w:val="005D3CF0"/>
    <w:rsid w:val="005D3F59"/>
    <w:rsid w:val="005E150A"/>
    <w:rsid w:val="005E1829"/>
    <w:rsid w:val="005E18AC"/>
    <w:rsid w:val="005E1DC3"/>
    <w:rsid w:val="005E3A7D"/>
    <w:rsid w:val="005E3B02"/>
    <w:rsid w:val="005E425D"/>
    <w:rsid w:val="005E4434"/>
    <w:rsid w:val="005E5162"/>
    <w:rsid w:val="005E5BEF"/>
    <w:rsid w:val="005E5C27"/>
    <w:rsid w:val="005E5C91"/>
    <w:rsid w:val="005E610F"/>
    <w:rsid w:val="005F27A5"/>
    <w:rsid w:val="005F33B1"/>
    <w:rsid w:val="005F652A"/>
    <w:rsid w:val="005F75D6"/>
    <w:rsid w:val="00600747"/>
    <w:rsid w:val="00602154"/>
    <w:rsid w:val="00603265"/>
    <w:rsid w:val="00604D4D"/>
    <w:rsid w:val="006053C6"/>
    <w:rsid w:val="006053D3"/>
    <w:rsid w:val="00606CF2"/>
    <w:rsid w:val="006070FA"/>
    <w:rsid w:val="00610A68"/>
    <w:rsid w:val="006123C7"/>
    <w:rsid w:val="006130B3"/>
    <w:rsid w:val="006130D3"/>
    <w:rsid w:val="006138FA"/>
    <w:rsid w:val="00614D04"/>
    <w:rsid w:val="0061555E"/>
    <w:rsid w:val="00615FEA"/>
    <w:rsid w:val="00616E51"/>
    <w:rsid w:val="00616EF3"/>
    <w:rsid w:val="0061769C"/>
    <w:rsid w:val="00620A67"/>
    <w:rsid w:val="00620BCB"/>
    <w:rsid w:val="00622BED"/>
    <w:rsid w:val="00622FDA"/>
    <w:rsid w:val="00623A8D"/>
    <w:rsid w:val="00624D31"/>
    <w:rsid w:val="006253A6"/>
    <w:rsid w:val="00625C12"/>
    <w:rsid w:val="00626301"/>
    <w:rsid w:val="00630BC5"/>
    <w:rsid w:val="00631DFC"/>
    <w:rsid w:val="006324A8"/>
    <w:rsid w:val="00632A71"/>
    <w:rsid w:val="00633C42"/>
    <w:rsid w:val="00633E88"/>
    <w:rsid w:val="0063450A"/>
    <w:rsid w:val="006347F4"/>
    <w:rsid w:val="00634951"/>
    <w:rsid w:val="00635E1C"/>
    <w:rsid w:val="00636788"/>
    <w:rsid w:val="00636D11"/>
    <w:rsid w:val="00640CF3"/>
    <w:rsid w:val="006415F3"/>
    <w:rsid w:val="00641B08"/>
    <w:rsid w:val="006425E4"/>
    <w:rsid w:val="00642A11"/>
    <w:rsid w:val="0064351C"/>
    <w:rsid w:val="00643AFA"/>
    <w:rsid w:val="00647A6F"/>
    <w:rsid w:val="00650DAA"/>
    <w:rsid w:val="006515C3"/>
    <w:rsid w:val="00652DA8"/>
    <w:rsid w:val="00654616"/>
    <w:rsid w:val="00654BBA"/>
    <w:rsid w:val="006609C4"/>
    <w:rsid w:val="00663889"/>
    <w:rsid w:val="00666C68"/>
    <w:rsid w:val="00666CAF"/>
    <w:rsid w:val="00672C0B"/>
    <w:rsid w:val="00676296"/>
    <w:rsid w:val="00676320"/>
    <w:rsid w:val="00676970"/>
    <w:rsid w:val="00676A85"/>
    <w:rsid w:val="00677083"/>
    <w:rsid w:val="006803B5"/>
    <w:rsid w:val="0068088D"/>
    <w:rsid w:val="00683324"/>
    <w:rsid w:val="00685554"/>
    <w:rsid w:val="0068639D"/>
    <w:rsid w:val="0068682E"/>
    <w:rsid w:val="00686AB8"/>
    <w:rsid w:val="00687797"/>
    <w:rsid w:val="00687A6D"/>
    <w:rsid w:val="00690ACC"/>
    <w:rsid w:val="006926B1"/>
    <w:rsid w:val="00695E9A"/>
    <w:rsid w:val="00696D82"/>
    <w:rsid w:val="006A4605"/>
    <w:rsid w:val="006A6837"/>
    <w:rsid w:val="006A748D"/>
    <w:rsid w:val="006A7D8A"/>
    <w:rsid w:val="006B0050"/>
    <w:rsid w:val="006B0296"/>
    <w:rsid w:val="006B0DD9"/>
    <w:rsid w:val="006B1A57"/>
    <w:rsid w:val="006B1FB3"/>
    <w:rsid w:val="006B3E02"/>
    <w:rsid w:val="006B5499"/>
    <w:rsid w:val="006B60E2"/>
    <w:rsid w:val="006B7F45"/>
    <w:rsid w:val="006C199C"/>
    <w:rsid w:val="006C32B2"/>
    <w:rsid w:val="006C3D6D"/>
    <w:rsid w:val="006C62D7"/>
    <w:rsid w:val="006D168B"/>
    <w:rsid w:val="006D1B92"/>
    <w:rsid w:val="006D2F51"/>
    <w:rsid w:val="006D3656"/>
    <w:rsid w:val="006D6384"/>
    <w:rsid w:val="006D6C55"/>
    <w:rsid w:val="006E1CC7"/>
    <w:rsid w:val="006E20C1"/>
    <w:rsid w:val="006E22A4"/>
    <w:rsid w:val="006E3FDD"/>
    <w:rsid w:val="006E5CCF"/>
    <w:rsid w:val="006E74CD"/>
    <w:rsid w:val="006F062F"/>
    <w:rsid w:val="006F1E56"/>
    <w:rsid w:val="006F2300"/>
    <w:rsid w:val="006F275E"/>
    <w:rsid w:val="006F2964"/>
    <w:rsid w:val="006F2DBD"/>
    <w:rsid w:val="006F6E80"/>
    <w:rsid w:val="00700730"/>
    <w:rsid w:val="00702372"/>
    <w:rsid w:val="007024F5"/>
    <w:rsid w:val="00704599"/>
    <w:rsid w:val="00705EE9"/>
    <w:rsid w:val="007068F3"/>
    <w:rsid w:val="0070726F"/>
    <w:rsid w:val="007074C8"/>
    <w:rsid w:val="007074EE"/>
    <w:rsid w:val="00707884"/>
    <w:rsid w:val="007107CD"/>
    <w:rsid w:val="00710E53"/>
    <w:rsid w:val="0071167D"/>
    <w:rsid w:val="007119FD"/>
    <w:rsid w:val="00712F2C"/>
    <w:rsid w:val="00713CA0"/>
    <w:rsid w:val="00716592"/>
    <w:rsid w:val="00716A19"/>
    <w:rsid w:val="00716C34"/>
    <w:rsid w:val="00716E9F"/>
    <w:rsid w:val="00717492"/>
    <w:rsid w:val="00720415"/>
    <w:rsid w:val="00722238"/>
    <w:rsid w:val="00722455"/>
    <w:rsid w:val="0072255C"/>
    <w:rsid w:val="007259F5"/>
    <w:rsid w:val="00725C5F"/>
    <w:rsid w:val="00726B8F"/>
    <w:rsid w:val="0072785D"/>
    <w:rsid w:val="00732AF4"/>
    <w:rsid w:val="00732FA5"/>
    <w:rsid w:val="007343AF"/>
    <w:rsid w:val="00737662"/>
    <w:rsid w:val="00740A27"/>
    <w:rsid w:val="00740C25"/>
    <w:rsid w:val="00741AA2"/>
    <w:rsid w:val="00741B9E"/>
    <w:rsid w:val="00742E8A"/>
    <w:rsid w:val="0074392E"/>
    <w:rsid w:val="00744C2A"/>
    <w:rsid w:val="00745331"/>
    <w:rsid w:val="0074649A"/>
    <w:rsid w:val="00746846"/>
    <w:rsid w:val="007479B8"/>
    <w:rsid w:val="00750550"/>
    <w:rsid w:val="007523EC"/>
    <w:rsid w:val="0075325A"/>
    <w:rsid w:val="007534AF"/>
    <w:rsid w:val="00754F91"/>
    <w:rsid w:val="007558BD"/>
    <w:rsid w:val="00755CD0"/>
    <w:rsid w:val="0075643B"/>
    <w:rsid w:val="007566F7"/>
    <w:rsid w:val="00756D53"/>
    <w:rsid w:val="007572E2"/>
    <w:rsid w:val="00757DC2"/>
    <w:rsid w:val="00760D2C"/>
    <w:rsid w:val="0076232B"/>
    <w:rsid w:val="0076398D"/>
    <w:rsid w:val="00763F00"/>
    <w:rsid w:val="007658BD"/>
    <w:rsid w:val="0076745F"/>
    <w:rsid w:val="00770D86"/>
    <w:rsid w:val="00770EA6"/>
    <w:rsid w:val="0077273C"/>
    <w:rsid w:val="00773C9A"/>
    <w:rsid w:val="00776676"/>
    <w:rsid w:val="007767DB"/>
    <w:rsid w:val="00777765"/>
    <w:rsid w:val="00777F37"/>
    <w:rsid w:val="00780237"/>
    <w:rsid w:val="007813B5"/>
    <w:rsid w:val="007839DF"/>
    <w:rsid w:val="007858EC"/>
    <w:rsid w:val="00785ED6"/>
    <w:rsid w:val="00786160"/>
    <w:rsid w:val="00786746"/>
    <w:rsid w:val="00791AEC"/>
    <w:rsid w:val="00792003"/>
    <w:rsid w:val="007923F4"/>
    <w:rsid w:val="00793803"/>
    <w:rsid w:val="0079750F"/>
    <w:rsid w:val="007A0B14"/>
    <w:rsid w:val="007A0EE4"/>
    <w:rsid w:val="007A1D9A"/>
    <w:rsid w:val="007A20EC"/>
    <w:rsid w:val="007A21FB"/>
    <w:rsid w:val="007A346D"/>
    <w:rsid w:val="007A6F3A"/>
    <w:rsid w:val="007B084F"/>
    <w:rsid w:val="007B0AF8"/>
    <w:rsid w:val="007B16AE"/>
    <w:rsid w:val="007B3531"/>
    <w:rsid w:val="007B51EE"/>
    <w:rsid w:val="007B5DFE"/>
    <w:rsid w:val="007B6AB9"/>
    <w:rsid w:val="007B6C40"/>
    <w:rsid w:val="007B7446"/>
    <w:rsid w:val="007B75B1"/>
    <w:rsid w:val="007B76CD"/>
    <w:rsid w:val="007C1F9E"/>
    <w:rsid w:val="007C23BF"/>
    <w:rsid w:val="007C37A7"/>
    <w:rsid w:val="007C4EF3"/>
    <w:rsid w:val="007C512B"/>
    <w:rsid w:val="007C5EB0"/>
    <w:rsid w:val="007C6E37"/>
    <w:rsid w:val="007D0004"/>
    <w:rsid w:val="007D238D"/>
    <w:rsid w:val="007D2E97"/>
    <w:rsid w:val="007D3ABF"/>
    <w:rsid w:val="007D3E5D"/>
    <w:rsid w:val="007D63AE"/>
    <w:rsid w:val="007D67DB"/>
    <w:rsid w:val="007D6DAF"/>
    <w:rsid w:val="007D6F53"/>
    <w:rsid w:val="007D76F7"/>
    <w:rsid w:val="007D78DF"/>
    <w:rsid w:val="007E246B"/>
    <w:rsid w:val="007E3EBC"/>
    <w:rsid w:val="007E41FB"/>
    <w:rsid w:val="007E4AC9"/>
    <w:rsid w:val="007E4CB8"/>
    <w:rsid w:val="007E7245"/>
    <w:rsid w:val="007E74BC"/>
    <w:rsid w:val="007E7B30"/>
    <w:rsid w:val="007F079C"/>
    <w:rsid w:val="007F2F40"/>
    <w:rsid w:val="007F4C47"/>
    <w:rsid w:val="008003DE"/>
    <w:rsid w:val="00800924"/>
    <w:rsid w:val="00800AF7"/>
    <w:rsid w:val="00802BD1"/>
    <w:rsid w:val="00805642"/>
    <w:rsid w:val="00805C7F"/>
    <w:rsid w:val="00810607"/>
    <w:rsid w:val="0081365D"/>
    <w:rsid w:val="00813B9D"/>
    <w:rsid w:val="00815283"/>
    <w:rsid w:val="00817484"/>
    <w:rsid w:val="008176BB"/>
    <w:rsid w:val="008204A3"/>
    <w:rsid w:val="00821720"/>
    <w:rsid w:val="00821AC9"/>
    <w:rsid w:val="00822A5D"/>
    <w:rsid w:val="00825057"/>
    <w:rsid w:val="00825C2A"/>
    <w:rsid w:val="00825FD9"/>
    <w:rsid w:val="00830276"/>
    <w:rsid w:val="00830F28"/>
    <w:rsid w:val="008317FB"/>
    <w:rsid w:val="008321E6"/>
    <w:rsid w:val="00832622"/>
    <w:rsid w:val="00832B93"/>
    <w:rsid w:val="0083406B"/>
    <w:rsid w:val="00834AF3"/>
    <w:rsid w:val="00834CCE"/>
    <w:rsid w:val="008354F4"/>
    <w:rsid w:val="00836F58"/>
    <w:rsid w:val="008402BC"/>
    <w:rsid w:val="0084034F"/>
    <w:rsid w:val="00841990"/>
    <w:rsid w:val="00842C27"/>
    <w:rsid w:val="00842FBD"/>
    <w:rsid w:val="00843282"/>
    <w:rsid w:val="008456DC"/>
    <w:rsid w:val="0084611A"/>
    <w:rsid w:val="00846C61"/>
    <w:rsid w:val="00850E10"/>
    <w:rsid w:val="00851AFF"/>
    <w:rsid w:val="00851EDC"/>
    <w:rsid w:val="008535DE"/>
    <w:rsid w:val="0085447C"/>
    <w:rsid w:val="008544B8"/>
    <w:rsid w:val="008546CB"/>
    <w:rsid w:val="00855085"/>
    <w:rsid w:val="008558DE"/>
    <w:rsid w:val="00855D97"/>
    <w:rsid w:val="00856361"/>
    <w:rsid w:val="00856622"/>
    <w:rsid w:val="008610FC"/>
    <w:rsid w:val="00862A99"/>
    <w:rsid w:val="00863006"/>
    <w:rsid w:val="00864F43"/>
    <w:rsid w:val="00866022"/>
    <w:rsid w:val="0086739F"/>
    <w:rsid w:val="00867680"/>
    <w:rsid w:val="00870B75"/>
    <w:rsid w:val="00871257"/>
    <w:rsid w:val="00874F92"/>
    <w:rsid w:val="008779A2"/>
    <w:rsid w:val="00881459"/>
    <w:rsid w:val="00887F3D"/>
    <w:rsid w:val="008903C5"/>
    <w:rsid w:val="008908E6"/>
    <w:rsid w:val="00892774"/>
    <w:rsid w:val="0089385A"/>
    <w:rsid w:val="00893EA3"/>
    <w:rsid w:val="00894A88"/>
    <w:rsid w:val="008957AC"/>
    <w:rsid w:val="00895AEC"/>
    <w:rsid w:val="00895F5F"/>
    <w:rsid w:val="00895F75"/>
    <w:rsid w:val="00897614"/>
    <w:rsid w:val="008A0301"/>
    <w:rsid w:val="008A0CE9"/>
    <w:rsid w:val="008A1A8A"/>
    <w:rsid w:val="008A2540"/>
    <w:rsid w:val="008A4E74"/>
    <w:rsid w:val="008A502E"/>
    <w:rsid w:val="008A5BB6"/>
    <w:rsid w:val="008A5E57"/>
    <w:rsid w:val="008A71C1"/>
    <w:rsid w:val="008A7947"/>
    <w:rsid w:val="008B03D9"/>
    <w:rsid w:val="008B220B"/>
    <w:rsid w:val="008B2CA1"/>
    <w:rsid w:val="008B329D"/>
    <w:rsid w:val="008B458A"/>
    <w:rsid w:val="008B47B9"/>
    <w:rsid w:val="008B6AD9"/>
    <w:rsid w:val="008B735D"/>
    <w:rsid w:val="008B77ED"/>
    <w:rsid w:val="008B7A65"/>
    <w:rsid w:val="008C0A4C"/>
    <w:rsid w:val="008C18AC"/>
    <w:rsid w:val="008C1A49"/>
    <w:rsid w:val="008C41C5"/>
    <w:rsid w:val="008C4C9A"/>
    <w:rsid w:val="008C5377"/>
    <w:rsid w:val="008C664F"/>
    <w:rsid w:val="008C7C1F"/>
    <w:rsid w:val="008C7D6C"/>
    <w:rsid w:val="008D01A3"/>
    <w:rsid w:val="008D0688"/>
    <w:rsid w:val="008D2C37"/>
    <w:rsid w:val="008D2C6E"/>
    <w:rsid w:val="008D49BF"/>
    <w:rsid w:val="008D4C04"/>
    <w:rsid w:val="008D5664"/>
    <w:rsid w:val="008D6C78"/>
    <w:rsid w:val="008D71BC"/>
    <w:rsid w:val="008D7B2D"/>
    <w:rsid w:val="008E00E2"/>
    <w:rsid w:val="008E211F"/>
    <w:rsid w:val="008E24CA"/>
    <w:rsid w:val="008E31FC"/>
    <w:rsid w:val="008E544E"/>
    <w:rsid w:val="008E6BAC"/>
    <w:rsid w:val="008E75FA"/>
    <w:rsid w:val="008F033E"/>
    <w:rsid w:val="008F09FC"/>
    <w:rsid w:val="008F0B0F"/>
    <w:rsid w:val="008F1ABD"/>
    <w:rsid w:val="008F1C57"/>
    <w:rsid w:val="008F27AC"/>
    <w:rsid w:val="008F27C2"/>
    <w:rsid w:val="008F2936"/>
    <w:rsid w:val="008F35F7"/>
    <w:rsid w:val="008F36BE"/>
    <w:rsid w:val="008F4763"/>
    <w:rsid w:val="008F5A15"/>
    <w:rsid w:val="00900222"/>
    <w:rsid w:val="0090102C"/>
    <w:rsid w:val="00902AB9"/>
    <w:rsid w:val="00903EB5"/>
    <w:rsid w:val="00904223"/>
    <w:rsid w:val="00910629"/>
    <w:rsid w:val="00910792"/>
    <w:rsid w:val="009108A0"/>
    <w:rsid w:val="009109B0"/>
    <w:rsid w:val="0091176B"/>
    <w:rsid w:val="0091205E"/>
    <w:rsid w:val="00912B14"/>
    <w:rsid w:val="00912CAD"/>
    <w:rsid w:val="0091324B"/>
    <w:rsid w:val="00913A78"/>
    <w:rsid w:val="009154BD"/>
    <w:rsid w:val="00916D6B"/>
    <w:rsid w:val="00920AB6"/>
    <w:rsid w:val="009237F9"/>
    <w:rsid w:val="00924011"/>
    <w:rsid w:val="00924588"/>
    <w:rsid w:val="009253FF"/>
    <w:rsid w:val="0092567C"/>
    <w:rsid w:val="009265EE"/>
    <w:rsid w:val="00927922"/>
    <w:rsid w:val="00930159"/>
    <w:rsid w:val="0093210C"/>
    <w:rsid w:val="00932128"/>
    <w:rsid w:val="0093232C"/>
    <w:rsid w:val="00932E79"/>
    <w:rsid w:val="00933AD6"/>
    <w:rsid w:val="009340BE"/>
    <w:rsid w:val="00935B49"/>
    <w:rsid w:val="00937F1C"/>
    <w:rsid w:val="00940E92"/>
    <w:rsid w:val="00942343"/>
    <w:rsid w:val="0094463B"/>
    <w:rsid w:val="00944E95"/>
    <w:rsid w:val="00946BA5"/>
    <w:rsid w:val="00951224"/>
    <w:rsid w:val="00951649"/>
    <w:rsid w:val="00951B7D"/>
    <w:rsid w:val="00951FA4"/>
    <w:rsid w:val="0095491D"/>
    <w:rsid w:val="00954A89"/>
    <w:rsid w:val="00956239"/>
    <w:rsid w:val="00957712"/>
    <w:rsid w:val="00957FE7"/>
    <w:rsid w:val="009624C7"/>
    <w:rsid w:val="00964B86"/>
    <w:rsid w:val="00965242"/>
    <w:rsid w:val="00965294"/>
    <w:rsid w:val="00966BC3"/>
    <w:rsid w:val="009677A5"/>
    <w:rsid w:val="0097052C"/>
    <w:rsid w:val="00971943"/>
    <w:rsid w:val="00971F1F"/>
    <w:rsid w:val="009722D7"/>
    <w:rsid w:val="00974852"/>
    <w:rsid w:val="00976B3D"/>
    <w:rsid w:val="009817BD"/>
    <w:rsid w:val="0098283B"/>
    <w:rsid w:val="00982A53"/>
    <w:rsid w:val="009848C1"/>
    <w:rsid w:val="00984A2E"/>
    <w:rsid w:val="009871F6"/>
    <w:rsid w:val="00987F87"/>
    <w:rsid w:val="009909EA"/>
    <w:rsid w:val="00990BC4"/>
    <w:rsid w:val="00990FFA"/>
    <w:rsid w:val="0099113C"/>
    <w:rsid w:val="0099206E"/>
    <w:rsid w:val="00994D8C"/>
    <w:rsid w:val="009958BF"/>
    <w:rsid w:val="009960C1"/>
    <w:rsid w:val="0099613C"/>
    <w:rsid w:val="00996CE2"/>
    <w:rsid w:val="00997AF5"/>
    <w:rsid w:val="00997D6F"/>
    <w:rsid w:val="009A1C44"/>
    <w:rsid w:val="009A1F73"/>
    <w:rsid w:val="009A245F"/>
    <w:rsid w:val="009A25BC"/>
    <w:rsid w:val="009A56E4"/>
    <w:rsid w:val="009A612F"/>
    <w:rsid w:val="009A6A2A"/>
    <w:rsid w:val="009A73B2"/>
    <w:rsid w:val="009A783B"/>
    <w:rsid w:val="009B0C54"/>
    <w:rsid w:val="009B178C"/>
    <w:rsid w:val="009B343F"/>
    <w:rsid w:val="009B3731"/>
    <w:rsid w:val="009B39E2"/>
    <w:rsid w:val="009B3DBF"/>
    <w:rsid w:val="009B4574"/>
    <w:rsid w:val="009B486B"/>
    <w:rsid w:val="009B496E"/>
    <w:rsid w:val="009C07BE"/>
    <w:rsid w:val="009C0889"/>
    <w:rsid w:val="009C13BD"/>
    <w:rsid w:val="009C165B"/>
    <w:rsid w:val="009C2CFA"/>
    <w:rsid w:val="009C3E61"/>
    <w:rsid w:val="009C6605"/>
    <w:rsid w:val="009D004F"/>
    <w:rsid w:val="009D020D"/>
    <w:rsid w:val="009D02EB"/>
    <w:rsid w:val="009D43B8"/>
    <w:rsid w:val="009D4719"/>
    <w:rsid w:val="009D5AF8"/>
    <w:rsid w:val="009D6F36"/>
    <w:rsid w:val="009D752D"/>
    <w:rsid w:val="009E1D00"/>
    <w:rsid w:val="009E2AF6"/>
    <w:rsid w:val="009E3942"/>
    <w:rsid w:val="009E433B"/>
    <w:rsid w:val="009E4483"/>
    <w:rsid w:val="009E4588"/>
    <w:rsid w:val="009E544B"/>
    <w:rsid w:val="009E6A93"/>
    <w:rsid w:val="009E6D78"/>
    <w:rsid w:val="009E7DA4"/>
    <w:rsid w:val="009E7E36"/>
    <w:rsid w:val="009F0D48"/>
    <w:rsid w:val="009F0FB1"/>
    <w:rsid w:val="009F1158"/>
    <w:rsid w:val="009F12F9"/>
    <w:rsid w:val="009F44CF"/>
    <w:rsid w:val="009F4EA9"/>
    <w:rsid w:val="009F4F8D"/>
    <w:rsid w:val="009F51B9"/>
    <w:rsid w:val="009F6647"/>
    <w:rsid w:val="009F736B"/>
    <w:rsid w:val="009F76AB"/>
    <w:rsid w:val="00A039D0"/>
    <w:rsid w:val="00A03FA9"/>
    <w:rsid w:val="00A04113"/>
    <w:rsid w:val="00A05632"/>
    <w:rsid w:val="00A05672"/>
    <w:rsid w:val="00A05C3D"/>
    <w:rsid w:val="00A0689F"/>
    <w:rsid w:val="00A06C3D"/>
    <w:rsid w:val="00A06E51"/>
    <w:rsid w:val="00A073F5"/>
    <w:rsid w:val="00A079C6"/>
    <w:rsid w:val="00A11237"/>
    <w:rsid w:val="00A12AB9"/>
    <w:rsid w:val="00A236F3"/>
    <w:rsid w:val="00A248D1"/>
    <w:rsid w:val="00A25EF3"/>
    <w:rsid w:val="00A261F4"/>
    <w:rsid w:val="00A2705A"/>
    <w:rsid w:val="00A27122"/>
    <w:rsid w:val="00A30070"/>
    <w:rsid w:val="00A3144F"/>
    <w:rsid w:val="00A327E4"/>
    <w:rsid w:val="00A32B49"/>
    <w:rsid w:val="00A330D6"/>
    <w:rsid w:val="00A33465"/>
    <w:rsid w:val="00A33DC3"/>
    <w:rsid w:val="00A3403D"/>
    <w:rsid w:val="00A34685"/>
    <w:rsid w:val="00A34865"/>
    <w:rsid w:val="00A4124D"/>
    <w:rsid w:val="00A4261C"/>
    <w:rsid w:val="00A426E7"/>
    <w:rsid w:val="00A42BBF"/>
    <w:rsid w:val="00A447B0"/>
    <w:rsid w:val="00A47A8E"/>
    <w:rsid w:val="00A50476"/>
    <w:rsid w:val="00A50A08"/>
    <w:rsid w:val="00A52899"/>
    <w:rsid w:val="00A52F46"/>
    <w:rsid w:val="00A5309D"/>
    <w:rsid w:val="00A54238"/>
    <w:rsid w:val="00A54CB1"/>
    <w:rsid w:val="00A5604D"/>
    <w:rsid w:val="00A574D2"/>
    <w:rsid w:val="00A604AD"/>
    <w:rsid w:val="00A607CA"/>
    <w:rsid w:val="00A6099C"/>
    <w:rsid w:val="00A6178C"/>
    <w:rsid w:val="00A63E01"/>
    <w:rsid w:val="00A64519"/>
    <w:rsid w:val="00A665CD"/>
    <w:rsid w:val="00A6725C"/>
    <w:rsid w:val="00A70744"/>
    <w:rsid w:val="00A70877"/>
    <w:rsid w:val="00A70FF5"/>
    <w:rsid w:val="00A72060"/>
    <w:rsid w:val="00A727B7"/>
    <w:rsid w:val="00A747E8"/>
    <w:rsid w:val="00A81FE5"/>
    <w:rsid w:val="00A82BBF"/>
    <w:rsid w:val="00A85839"/>
    <w:rsid w:val="00A85AEC"/>
    <w:rsid w:val="00A85ECA"/>
    <w:rsid w:val="00A8690F"/>
    <w:rsid w:val="00A86A16"/>
    <w:rsid w:val="00A902AC"/>
    <w:rsid w:val="00A904E6"/>
    <w:rsid w:val="00A90D1A"/>
    <w:rsid w:val="00A9125C"/>
    <w:rsid w:val="00A919A7"/>
    <w:rsid w:val="00A92853"/>
    <w:rsid w:val="00A94742"/>
    <w:rsid w:val="00A952AD"/>
    <w:rsid w:val="00A95DEA"/>
    <w:rsid w:val="00AA129D"/>
    <w:rsid w:val="00AA1D0B"/>
    <w:rsid w:val="00AA593E"/>
    <w:rsid w:val="00AA5EA7"/>
    <w:rsid w:val="00AA5F96"/>
    <w:rsid w:val="00AA7094"/>
    <w:rsid w:val="00AA7FD8"/>
    <w:rsid w:val="00AB0249"/>
    <w:rsid w:val="00AB13DB"/>
    <w:rsid w:val="00AB2528"/>
    <w:rsid w:val="00AB3775"/>
    <w:rsid w:val="00AB576A"/>
    <w:rsid w:val="00AB5BC1"/>
    <w:rsid w:val="00AB6614"/>
    <w:rsid w:val="00AB7AE1"/>
    <w:rsid w:val="00AC1282"/>
    <w:rsid w:val="00AC2A4B"/>
    <w:rsid w:val="00AC2D04"/>
    <w:rsid w:val="00AC31AD"/>
    <w:rsid w:val="00AC3912"/>
    <w:rsid w:val="00AC4268"/>
    <w:rsid w:val="00AC5C38"/>
    <w:rsid w:val="00AC70A3"/>
    <w:rsid w:val="00AC728C"/>
    <w:rsid w:val="00AC7948"/>
    <w:rsid w:val="00AD1B61"/>
    <w:rsid w:val="00AD27B5"/>
    <w:rsid w:val="00AD328A"/>
    <w:rsid w:val="00AD46D4"/>
    <w:rsid w:val="00AD4AC8"/>
    <w:rsid w:val="00AD5032"/>
    <w:rsid w:val="00AD623A"/>
    <w:rsid w:val="00AD7294"/>
    <w:rsid w:val="00AE18D1"/>
    <w:rsid w:val="00AE2F14"/>
    <w:rsid w:val="00AE3041"/>
    <w:rsid w:val="00AE3D5A"/>
    <w:rsid w:val="00AE4537"/>
    <w:rsid w:val="00AE53C5"/>
    <w:rsid w:val="00AE653D"/>
    <w:rsid w:val="00AF0972"/>
    <w:rsid w:val="00AF0B1D"/>
    <w:rsid w:val="00AF11DA"/>
    <w:rsid w:val="00AF146C"/>
    <w:rsid w:val="00AF1BBB"/>
    <w:rsid w:val="00AF2A53"/>
    <w:rsid w:val="00AF364E"/>
    <w:rsid w:val="00AF50BB"/>
    <w:rsid w:val="00AF5669"/>
    <w:rsid w:val="00AF5833"/>
    <w:rsid w:val="00AF63AA"/>
    <w:rsid w:val="00AF691C"/>
    <w:rsid w:val="00AF6FBA"/>
    <w:rsid w:val="00AF74C6"/>
    <w:rsid w:val="00B0345E"/>
    <w:rsid w:val="00B111C6"/>
    <w:rsid w:val="00B11662"/>
    <w:rsid w:val="00B12697"/>
    <w:rsid w:val="00B12DBD"/>
    <w:rsid w:val="00B13A76"/>
    <w:rsid w:val="00B13F43"/>
    <w:rsid w:val="00B15E49"/>
    <w:rsid w:val="00B15F27"/>
    <w:rsid w:val="00B17FE2"/>
    <w:rsid w:val="00B202A6"/>
    <w:rsid w:val="00B20849"/>
    <w:rsid w:val="00B24D71"/>
    <w:rsid w:val="00B2732D"/>
    <w:rsid w:val="00B301B4"/>
    <w:rsid w:val="00B31ACA"/>
    <w:rsid w:val="00B326B6"/>
    <w:rsid w:val="00B330ED"/>
    <w:rsid w:val="00B33B48"/>
    <w:rsid w:val="00B33C78"/>
    <w:rsid w:val="00B36089"/>
    <w:rsid w:val="00B37013"/>
    <w:rsid w:val="00B3704C"/>
    <w:rsid w:val="00B40416"/>
    <w:rsid w:val="00B42487"/>
    <w:rsid w:val="00B43DBF"/>
    <w:rsid w:val="00B450A6"/>
    <w:rsid w:val="00B452B6"/>
    <w:rsid w:val="00B46DAD"/>
    <w:rsid w:val="00B5030D"/>
    <w:rsid w:val="00B51053"/>
    <w:rsid w:val="00B51FEA"/>
    <w:rsid w:val="00B5469E"/>
    <w:rsid w:val="00B54CDF"/>
    <w:rsid w:val="00B55044"/>
    <w:rsid w:val="00B55DB0"/>
    <w:rsid w:val="00B56175"/>
    <w:rsid w:val="00B57B57"/>
    <w:rsid w:val="00B602C1"/>
    <w:rsid w:val="00B61310"/>
    <w:rsid w:val="00B62AAF"/>
    <w:rsid w:val="00B62AD5"/>
    <w:rsid w:val="00B63677"/>
    <w:rsid w:val="00B643CC"/>
    <w:rsid w:val="00B65D5B"/>
    <w:rsid w:val="00B70EA0"/>
    <w:rsid w:val="00B7266C"/>
    <w:rsid w:val="00B73BEE"/>
    <w:rsid w:val="00B73CCF"/>
    <w:rsid w:val="00B7513B"/>
    <w:rsid w:val="00B767B9"/>
    <w:rsid w:val="00B769C9"/>
    <w:rsid w:val="00B76FE3"/>
    <w:rsid w:val="00B80683"/>
    <w:rsid w:val="00B80BDD"/>
    <w:rsid w:val="00B82628"/>
    <w:rsid w:val="00B82A70"/>
    <w:rsid w:val="00B83B8B"/>
    <w:rsid w:val="00B83C75"/>
    <w:rsid w:val="00B849DA"/>
    <w:rsid w:val="00B84E97"/>
    <w:rsid w:val="00B85164"/>
    <w:rsid w:val="00B851FE"/>
    <w:rsid w:val="00B856FD"/>
    <w:rsid w:val="00B87177"/>
    <w:rsid w:val="00B87C99"/>
    <w:rsid w:val="00B90827"/>
    <w:rsid w:val="00B90CA4"/>
    <w:rsid w:val="00B91A72"/>
    <w:rsid w:val="00B94622"/>
    <w:rsid w:val="00B94B48"/>
    <w:rsid w:val="00B94E3A"/>
    <w:rsid w:val="00B95D01"/>
    <w:rsid w:val="00BA00C5"/>
    <w:rsid w:val="00BA1033"/>
    <w:rsid w:val="00BA14CB"/>
    <w:rsid w:val="00BA1B65"/>
    <w:rsid w:val="00BA2217"/>
    <w:rsid w:val="00BA24F0"/>
    <w:rsid w:val="00BA4A98"/>
    <w:rsid w:val="00BA4CE0"/>
    <w:rsid w:val="00BA51EE"/>
    <w:rsid w:val="00BA52AF"/>
    <w:rsid w:val="00BA57C4"/>
    <w:rsid w:val="00BA6152"/>
    <w:rsid w:val="00BA720E"/>
    <w:rsid w:val="00BB1108"/>
    <w:rsid w:val="00BB1671"/>
    <w:rsid w:val="00BB4390"/>
    <w:rsid w:val="00BB4F1A"/>
    <w:rsid w:val="00BB5315"/>
    <w:rsid w:val="00BB5F3E"/>
    <w:rsid w:val="00BB6AAA"/>
    <w:rsid w:val="00BC0679"/>
    <w:rsid w:val="00BC099A"/>
    <w:rsid w:val="00BC1BE2"/>
    <w:rsid w:val="00BC365B"/>
    <w:rsid w:val="00BC3767"/>
    <w:rsid w:val="00BC3C60"/>
    <w:rsid w:val="00BC4ECF"/>
    <w:rsid w:val="00BD3584"/>
    <w:rsid w:val="00BD4327"/>
    <w:rsid w:val="00BD4808"/>
    <w:rsid w:val="00BD57F2"/>
    <w:rsid w:val="00BD620F"/>
    <w:rsid w:val="00BD6653"/>
    <w:rsid w:val="00BD6DD6"/>
    <w:rsid w:val="00BE040B"/>
    <w:rsid w:val="00BE150D"/>
    <w:rsid w:val="00BE2268"/>
    <w:rsid w:val="00BE321A"/>
    <w:rsid w:val="00BE39AA"/>
    <w:rsid w:val="00BE4127"/>
    <w:rsid w:val="00BE602C"/>
    <w:rsid w:val="00BE63A9"/>
    <w:rsid w:val="00BE7D49"/>
    <w:rsid w:val="00BF0B2C"/>
    <w:rsid w:val="00BF0DB5"/>
    <w:rsid w:val="00BF16EE"/>
    <w:rsid w:val="00BF204E"/>
    <w:rsid w:val="00BF2147"/>
    <w:rsid w:val="00BF4EC0"/>
    <w:rsid w:val="00BF5C2B"/>
    <w:rsid w:val="00BF67D2"/>
    <w:rsid w:val="00BF7423"/>
    <w:rsid w:val="00BF7C48"/>
    <w:rsid w:val="00C007A4"/>
    <w:rsid w:val="00C01326"/>
    <w:rsid w:val="00C05402"/>
    <w:rsid w:val="00C05B66"/>
    <w:rsid w:val="00C074EB"/>
    <w:rsid w:val="00C10358"/>
    <w:rsid w:val="00C10FA5"/>
    <w:rsid w:val="00C1167D"/>
    <w:rsid w:val="00C13F8B"/>
    <w:rsid w:val="00C1498D"/>
    <w:rsid w:val="00C15295"/>
    <w:rsid w:val="00C16369"/>
    <w:rsid w:val="00C1642C"/>
    <w:rsid w:val="00C16454"/>
    <w:rsid w:val="00C169D0"/>
    <w:rsid w:val="00C1705B"/>
    <w:rsid w:val="00C20FBF"/>
    <w:rsid w:val="00C21335"/>
    <w:rsid w:val="00C21566"/>
    <w:rsid w:val="00C21634"/>
    <w:rsid w:val="00C22F41"/>
    <w:rsid w:val="00C238FA"/>
    <w:rsid w:val="00C243C0"/>
    <w:rsid w:val="00C24AD3"/>
    <w:rsid w:val="00C24CD1"/>
    <w:rsid w:val="00C2628B"/>
    <w:rsid w:val="00C27081"/>
    <w:rsid w:val="00C27292"/>
    <w:rsid w:val="00C278C4"/>
    <w:rsid w:val="00C301F7"/>
    <w:rsid w:val="00C3124C"/>
    <w:rsid w:val="00C33B31"/>
    <w:rsid w:val="00C35816"/>
    <w:rsid w:val="00C35D2C"/>
    <w:rsid w:val="00C36B80"/>
    <w:rsid w:val="00C37982"/>
    <w:rsid w:val="00C400E2"/>
    <w:rsid w:val="00C406D2"/>
    <w:rsid w:val="00C436B9"/>
    <w:rsid w:val="00C44C06"/>
    <w:rsid w:val="00C44FE2"/>
    <w:rsid w:val="00C524E4"/>
    <w:rsid w:val="00C57C18"/>
    <w:rsid w:val="00C600D2"/>
    <w:rsid w:val="00C6102F"/>
    <w:rsid w:val="00C624DE"/>
    <w:rsid w:val="00C6302C"/>
    <w:rsid w:val="00C63858"/>
    <w:rsid w:val="00C65001"/>
    <w:rsid w:val="00C65DDC"/>
    <w:rsid w:val="00C65ECD"/>
    <w:rsid w:val="00C70BFD"/>
    <w:rsid w:val="00C70C99"/>
    <w:rsid w:val="00C74721"/>
    <w:rsid w:val="00C74CA1"/>
    <w:rsid w:val="00C768CC"/>
    <w:rsid w:val="00C76B45"/>
    <w:rsid w:val="00C8137E"/>
    <w:rsid w:val="00C82C5C"/>
    <w:rsid w:val="00C85141"/>
    <w:rsid w:val="00C86768"/>
    <w:rsid w:val="00C87C2A"/>
    <w:rsid w:val="00C91F9A"/>
    <w:rsid w:val="00C9208D"/>
    <w:rsid w:val="00C9525C"/>
    <w:rsid w:val="00C95B0F"/>
    <w:rsid w:val="00C96C3A"/>
    <w:rsid w:val="00C9748A"/>
    <w:rsid w:val="00CA082D"/>
    <w:rsid w:val="00CA0897"/>
    <w:rsid w:val="00CA1B71"/>
    <w:rsid w:val="00CA269A"/>
    <w:rsid w:val="00CA4951"/>
    <w:rsid w:val="00CA4E43"/>
    <w:rsid w:val="00CA4F70"/>
    <w:rsid w:val="00CA5058"/>
    <w:rsid w:val="00CA5640"/>
    <w:rsid w:val="00CA6FCF"/>
    <w:rsid w:val="00CA76EC"/>
    <w:rsid w:val="00CA7F7B"/>
    <w:rsid w:val="00CB0609"/>
    <w:rsid w:val="00CB1950"/>
    <w:rsid w:val="00CB2005"/>
    <w:rsid w:val="00CB308C"/>
    <w:rsid w:val="00CB373F"/>
    <w:rsid w:val="00CB614F"/>
    <w:rsid w:val="00CB61E1"/>
    <w:rsid w:val="00CB7930"/>
    <w:rsid w:val="00CC0E8A"/>
    <w:rsid w:val="00CC1808"/>
    <w:rsid w:val="00CC1B36"/>
    <w:rsid w:val="00CC20DF"/>
    <w:rsid w:val="00CC435D"/>
    <w:rsid w:val="00CC5D25"/>
    <w:rsid w:val="00CC77B4"/>
    <w:rsid w:val="00CC7B3D"/>
    <w:rsid w:val="00CD059C"/>
    <w:rsid w:val="00CD0CDB"/>
    <w:rsid w:val="00CD294E"/>
    <w:rsid w:val="00CD31D4"/>
    <w:rsid w:val="00CD3673"/>
    <w:rsid w:val="00CD3F18"/>
    <w:rsid w:val="00CD600C"/>
    <w:rsid w:val="00CD616D"/>
    <w:rsid w:val="00CD629F"/>
    <w:rsid w:val="00CD65D9"/>
    <w:rsid w:val="00CD68BE"/>
    <w:rsid w:val="00CD6C70"/>
    <w:rsid w:val="00CD72B7"/>
    <w:rsid w:val="00CD7BC3"/>
    <w:rsid w:val="00CD7DC6"/>
    <w:rsid w:val="00CE46D8"/>
    <w:rsid w:val="00CE4C85"/>
    <w:rsid w:val="00CE5316"/>
    <w:rsid w:val="00CE6404"/>
    <w:rsid w:val="00CE6BAA"/>
    <w:rsid w:val="00CE6FF9"/>
    <w:rsid w:val="00CE75CF"/>
    <w:rsid w:val="00CF0E1C"/>
    <w:rsid w:val="00CF31F3"/>
    <w:rsid w:val="00CF4C5C"/>
    <w:rsid w:val="00D00F7E"/>
    <w:rsid w:val="00D022D1"/>
    <w:rsid w:val="00D035F7"/>
    <w:rsid w:val="00D048DD"/>
    <w:rsid w:val="00D04E9F"/>
    <w:rsid w:val="00D053BF"/>
    <w:rsid w:val="00D07190"/>
    <w:rsid w:val="00D10D8B"/>
    <w:rsid w:val="00D11AE1"/>
    <w:rsid w:val="00D1237A"/>
    <w:rsid w:val="00D134E0"/>
    <w:rsid w:val="00D14087"/>
    <w:rsid w:val="00D15D4E"/>
    <w:rsid w:val="00D15DC4"/>
    <w:rsid w:val="00D16BDD"/>
    <w:rsid w:val="00D1737B"/>
    <w:rsid w:val="00D17BDB"/>
    <w:rsid w:val="00D20F17"/>
    <w:rsid w:val="00D22958"/>
    <w:rsid w:val="00D22C53"/>
    <w:rsid w:val="00D22E9C"/>
    <w:rsid w:val="00D236DE"/>
    <w:rsid w:val="00D2424F"/>
    <w:rsid w:val="00D2700B"/>
    <w:rsid w:val="00D30138"/>
    <w:rsid w:val="00D3019C"/>
    <w:rsid w:val="00D3138D"/>
    <w:rsid w:val="00D31542"/>
    <w:rsid w:val="00D3311D"/>
    <w:rsid w:val="00D35378"/>
    <w:rsid w:val="00D35A4F"/>
    <w:rsid w:val="00D3633B"/>
    <w:rsid w:val="00D363E1"/>
    <w:rsid w:val="00D36E6C"/>
    <w:rsid w:val="00D40858"/>
    <w:rsid w:val="00D41B42"/>
    <w:rsid w:val="00D433FB"/>
    <w:rsid w:val="00D4346B"/>
    <w:rsid w:val="00D4620A"/>
    <w:rsid w:val="00D46CB0"/>
    <w:rsid w:val="00D47464"/>
    <w:rsid w:val="00D47850"/>
    <w:rsid w:val="00D507A1"/>
    <w:rsid w:val="00D511B3"/>
    <w:rsid w:val="00D53DE1"/>
    <w:rsid w:val="00D54767"/>
    <w:rsid w:val="00D55EAA"/>
    <w:rsid w:val="00D55EE9"/>
    <w:rsid w:val="00D56359"/>
    <w:rsid w:val="00D579EE"/>
    <w:rsid w:val="00D6302D"/>
    <w:rsid w:val="00D65A33"/>
    <w:rsid w:val="00D705BE"/>
    <w:rsid w:val="00D738A3"/>
    <w:rsid w:val="00D76731"/>
    <w:rsid w:val="00D7764C"/>
    <w:rsid w:val="00D778CD"/>
    <w:rsid w:val="00D801CA"/>
    <w:rsid w:val="00D8084C"/>
    <w:rsid w:val="00D8150F"/>
    <w:rsid w:val="00D82D1B"/>
    <w:rsid w:val="00D849AC"/>
    <w:rsid w:val="00D8560F"/>
    <w:rsid w:val="00D85843"/>
    <w:rsid w:val="00D85E8A"/>
    <w:rsid w:val="00D86384"/>
    <w:rsid w:val="00D918D4"/>
    <w:rsid w:val="00D93F53"/>
    <w:rsid w:val="00D9639E"/>
    <w:rsid w:val="00D9671C"/>
    <w:rsid w:val="00D97150"/>
    <w:rsid w:val="00DA1CAE"/>
    <w:rsid w:val="00DA24C9"/>
    <w:rsid w:val="00DA335C"/>
    <w:rsid w:val="00DA48CD"/>
    <w:rsid w:val="00DA62BE"/>
    <w:rsid w:val="00DA6E24"/>
    <w:rsid w:val="00DA6F9C"/>
    <w:rsid w:val="00DB2EB4"/>
    <w:rsid w:val="00DB5C4B"/>
    <w:rsid w:val="00DB6893"/>
    <w:rsid w:val="00DC1DCA"/>
    <w:rsid w:val="00DC21BD"/>
    <w:rsid w:val="00DC2504"/>
    <w:rsid w:val="00DC2FCB"/>
    <w:rsid w:val="00DC4E54"/>
    <w:rsid w:val="00DC4EEC"/>
    <w:rsid w:val="00DC5ED2"/>
    <w:rsid w:val="00DC7751"/>
    <w:rsid w:val="00DC7DF3"/>
    <w:rsid w:val="00DD6172"/>
    <w:rsid w:val="00DD70E7"/>
    <w:rsid w:val="00DD79C0"/>
    <w:rsid w:val="00DD7DDE"/>
    <w:rsid w:val="00DE1166"/>
    <w:rsid w:val="00DE19F7"/>
    <w:rsid w:val="00DE2715"/>
    <w:rsid w:val="00DE38DC"/>
    <w:rsid w:val="00DE4B52"/>
    <w:rsid w:val="00DF2055"/>
    <w:rsid w:val="00DF231E"/>
    <w:rsid w:val="00DF26C9"/>
    <w:rsid w:val="00DF29D1"/>
    <w:rsid w:val="00DF4C9B"/>
    <w:rsid w:val="00DF51D1"/>
    <w:rsid w:val="00DF54C0"/>
    <w:rsid w:val="00E009AA"/>
    <w:rsid w:val="00E0330F"/>
    <w:rsid w:val="00E04842"/>
    <w:rsid w:val="00E07036"/>
    <w:rsid w:val="00E07144"/>
    <w:rsid w:val="00E07BC5"/>
    <w:rsid w:val="00E105CD"/>
    <w:rsid w:val="00E127A7"/>
    <w:rsid w:val="00E15571"/>
    <w:rsid w:val="00E22662"/>
    <w:rsid w:val="00E226D0"/>
    <w:rsid w:val="00E23023"/>
    <w:rsid w:val="00E239F5"/>
    <w:rsid w:val="00E25D61"/>
    <w:rsid w:val="00E27D23"/>
    <w:rsid w:val="00E3351A"/>
    <w:rsid w:val="00E342B1"/>
    <w:rsid w:val="00E34C75"/>
    <w:rsid w:val="00E35A4D"/>
    <w:rsid w:val="00E36099"/>
    <w:rsid w:val="00E3770E"/>
    <w:rsid w:val="00E416A5"/>
    <w:rsid w:val="00E419E4"/>
    <w:rsid w:val="00E43323"/>
    <w:rsid w:val="00E43E3F"/>
    <w:rsid w:val="00E45021"/>
    <w:rsid w:val="00E45B8B"/>
    <w:rsid w:val="00E52AE9"/>
    <w:rsid w:val="00E541FD"/>
    <w:rsid w:val="00E5525F"/>
    <w:rsid w:val="00E57032"/>
    <w:rsid w:val="00E57B2A"/>
    <w:rsid w:val="00E60996"/>
    <w:rsid w:val="00E623BF"/>
    <w:rsid w:val="00E625C7"/>
    <w:rsid w:val="00E630A8"/>
    <w:rsid w:val="00E64547"/>
    <w:rsid w:val="00E664BC"/>
    <w:rsid w:val="00E706C2"/>
    <w:rsid w:val="00E714C4"/>
    <w:rsid w:val="00E72A3A"/>
    <w:rsid w:val="00E76B71"/>
    <w:rsid w:val="00E8005C"/>
    <w:rsid w:val="00E80CA1"/>
    <w:rsid w:val="00E83030"/>
    <w:rsid w:val="00E8364E"/>
    <w:rsid w:val="00E85379"/>
    <w:rsid w:val="00E8638B"/>
    <w:rsid w:val="00E9102F"/>
    <w:rsid w:val="00E92A5F"/>
    <w:rsid w:val="00E9430E"/>
    <w:rsid w:val="00E952F1"/>
    <w:rsid w:val="00E95AFB"/>
    <w:rsid w:val="00E96710"/>
    <w:rsid w:val="00E96FAE"/>
    <w:rsid w:val="00E97A7B"/>
    <w:rsid w:val="00EA0292"/>
    <w:rsid w:val="00EA063B"/>
    <w:rsid w:val="00EA07E8"/>
    <w:rsid w:val="00EA0C4C"/>
    <w:rsid w:val="00EA3052"/>
    <w:rsid w:val="00EA329C"/>
    <w:rsid w:val="00EA35BF"/>
    <w:rsid w:val="00EA4273"/>
    <w:rsid w:val="00EA5798"/>
    <w:rsid w:val="00EA7414"/>
    <w:rsid w:val="00EA780A"/>
    <w:rsid w:val="00EB030B"/>
    <w:rsid w:val="00EB0470"/>
    <w:rsid w:val="00EB0E33"/>
    <w:rsid w:val="00EB0E4F"/>
    <w:rsid w:val="00EB0ED2"/>
    <w:rsid w:val="00EB2854"/>
    <w:rsid w:val="00EB2BEB"/>
    <w:rsid w:val="00EB5605"/>
    <w:rsid w:val="00EB5AAD"/>
    <w:rsid w:val="00EC0F19"/>
    <w:rsid w:val="00EC56C1"/>
    <w:rsid w:val="00EC601C"/>
    <w:rsid w:val="00EC6352"/>
    <w:rsid w:val="00EC6DB0"/>
    <w:rsid w:val="00EC7363"/>
    <w:rsid w:val="00EC7919"/>
    <w:rsid w:val="00ED0884"/>
    <w:rsid w:val="00ED08FC"/>
    <w:rsid w:val="00ED1BF9"/>
    <w:rsid w:val="00ED35E9"/>
    <w:rsid w:val="00ED3859"/>
    <w:rsid w:val="00ED3D45"/>
    <w:rsid w:val="00ED4768"/>
    <w:rsid w:val="00ED572E"/>
    <w:rsid w:val="00ED597E"/>
    <w:rsid w:val="00ED6513"/>
    <w:rsid w:val="00ED6E46"/>
    <w:rsid w:val="00ED789E"/>
    <w:rsid w:val="00EE03FE"/>
    <w:rsid w:val="00EE25F5"/>
    <w:rsid w:val="00EE33BB"/>
    <w:rsid w:val="00EE5310"/>
    <w:rsid w:val="00EE67EF"/>
    <w:rsid w:val="00EE7E64"/>
    <w:rsid w:val="00EF4524"/>
    <w:rsid w:val="00F016D5"/>
    <w:rsid w:val="00F0181E"/>
    <w:rsid w:val="00F0343D"/>
    <w:rsid w:val="00F034D1"/>
    <w:rsid w:val="00F04EE1"/>
    <w:rsid w:val="00F04F11"/>
    <w:rsid w:val="00F05527"/>
    <w:rsid w:val="00F06140"/>
    <w:rsid w:val="00F079BB"/>
    <w:rsid w:val="00F101D8"/>
    <w:rsid w:val="00F14876"/>
    <w:rsid w:val="00F153D6"/>
    <w:rsid w:val="00F16128"/>
    <w:rsid w:val="00F16CAF"/>
    <w:rsid w:val="00F1774A"/>
    <w:rsid w:val="00F17E83"/>
    <w:rsid w:val="00F20B7C"/>
    <w:rsid w:val="00F235C0"/>
    <w:rsid w:val="00F243D8"/>
    <w:rsid w:val="00F2455C"/>
    <w:rsid w:val="00F25720"/>
    <w:rsid w:val="00F27DFB"/>
    <w:rsid w:val="00F31587"/>
    <w:rsid w:val="00F31AE7"/>
    <w:rsid w:val="00F31CC2"/>
    <w:rsid w:val="00F33278"/>
    <w:rsid w:val="00F339E2"/>
    <w:rsid w:val="00F3463C"/>
    <w:rsid w:val="00F35F2E"/>
    <w:rsid w:val="00F35FDC"/>
    <w:rsid w:val="00F40279"/>
    <w:rsid w:val="00F40927"/>
    <w:rsid w:val="00F413F4"/>
    <w:rsid w:val="00F4196A"/>
    <w:rsid w:val="00F43227"/>
    <w:rsid w:val="00F449B2"/>
    <w:rsid w:val="00F46C22"/>
    <w:rsid w:val="00F47B09"/>
    <w:rsid w:val="00F5082B"/>
    <w:rsid w:val="00F51449"/>
    <w:rsid w:val="00F5213C"/>
    <w:rsid w:val="00F55C40"/>
    <w:rsid w:val="00F57DE0"/>
    <w:rsid w:val="00F6067C"/>
    <w:rsid w:val="00F60EC1"/>
    <w:rsid w:val="00F61735"/>
    <w:rsid w:val="00F6194E"/>
    <w:rsid w:val="00F61F5E"/>
    <w:rsid w:val="00F653E6"/>
    <w:rsid w:val="00F65C57"/>
    <w:rsid w:val="00F662D1"/>
    <w:rsid w:val="00F67691"/>
    <w:rsid w:val="00F677E0"/>
    <w:rsid w:val="00F702B0"/>
    <w:rsid w:val="00F703A5"/>
    <w:rsid w:val="00F70D21"/>
    <w:rsid w:val="00F72C2C"/>
    <w:rsid w:val="00F72D01"/>
    <w:rsid w:val="00F732AD"/>
    <w:rsid w:val="00F76FB4"/>
    <w:rsid w:val="00F7703A"/>
    <w:rsid w:val="00F77460"/>
    <w:rsid w:val="00F80027"/>
    <w:rsid w:val="00F8026A"/>
    <w:rsid w:val="00F80744"/>
    <w:rsid w:val="00F8187D"/>
    <w:rsid w:val="00F8510E"/>
    <w:rsid w:val="00F85E1A"/>
    <w:rsid w:val="00F865FC"/>
    <w:rsid w:val="00F86F73"/>
    <w:rsid w:val="00F9220C"/>
    <w:rsid w:val="00F94982"/>
    <w:rsid w:val="00F966D3"/>
    <w:rsid w:val="00F96B4A"/>
    <w:rsid w:val="00F96BA5"/>
    <w:rsid w:val="00FA154F"/>
    <w:rsid w:val="00FA2799"/>
    <w:rsid w:val="00FA459D"/>
    <w:rsid w:val="00FA662E"/>
    <w:rsid w:val="00FB0001"/>
    <w:rsid w:val="00FB1921"/>
    <w:rsid w:val="00FB1F6B"/>
    <w:rsid w:val="00FB2063"/>
    <w:rsid w:val="00FB2739"/>
    <w:rsid w:val="00FB543A"/>
    <w:rsid w:val="00FB5698"/>
    <w:rsid w:val="00FB56C9"/>
    <w:rsid w:val="00FB5DE5"/>
    <w:rsid w:val="00FB62EB"/>
    <w:rsid w:val="00FB6439"/>
    <w:rsid w:val="00FB660C"/>
    <w:rsid w:val="00FC159E"/>
    <w:rsid w:val="00FC3422"/>
    <w:rsid w:val="00FC34A8"/>
    <w:rsid w:val="00FC3750"/>
    <w:rsid w:val="00FC3EEE"/>
    <w:rsid w:val="00FC5E7F"/>
    <w:rsid w:val="00FC6461"/>
    <w:rsid w:val="00FC6C5B"/>
    <w:rsid w:val="00FC732D"/>
    <w:rsid w:val="00FD18EE"/>
    <w:rsid w:val="00FD39FF"/>
    <w:rsid w:val="00FD3F57"/>
    <w:rsid w:val="00FD4345"/>
    <w:rsid w:val="00FD4EF5"/>
    <w:rsid w:val="00FD4FA5"/>
    <w:rsid w:val="00FD55F1"/>
    <w:rsid w:val="00FD5685"/>
    <w:rsid w:val="00FD596F"/>
    <w:rsid w:val="00FD6B84"/>
    <w:rsid w:val="00FD7080"/>
    <w:rsid w:val="00FD76B0"/>
    <w:rsid w:val="00FE03F3"/>
    <w:rsid w:val="00FE0F84"/>
    <w:rsid w:val="00FE18EF"/>
    <w:rsid w:val="00FE2BC5"/>
    <w:rsid w:val="00FE3265"/>
    <w:rsid w:val="00FE4269"/>
    <w:rsid w:val="00FE4C62"/>
    <w:rsid w:val="00FE52F0"/>
    <w:rsid w:val="00FE5F76"/>
    <w:rsid w:val="00FE6A52"/>
    <w:rsid w:val="00FE7A62"/>
    <w:rsid w:val="00FE7ECB"/>
    <w:rsid w:val="00FF2A8E"/>
    <w:rsid w:val="00FF2AAF"/>
    <w:rsid w:val="00FF3A96"/>
    <w:rsid w:val="00FF3E58"/>
    <w:rsid w:val="00FF3EEA"/>
    <w:rsid w:val="00FF4FD4"/>
    <w:rsid w:val="00FF6DF9"/>
    <w:rsid w:val="00FF7899"/>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8C20D"/>
  <w15:docId w15:val="{5FF95327-0E51-40B7-B687-26643FF77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ahoma"/>
        <w:color w:val="4C565B" w:themeColor="accent6" w:themeShade="BF"/>
        <w:lang w:val="nl-BE" w:eastAsia="en-US" w:bidi="ar-SA"/>
      </w:rPr>
    </w:rPrDefault>
    <w:pPrDefault>
      <w:pPr>
        <w:spacing w:before="120" w:after="120" w:line="264" w:lineRule="auto"/>
        <w:ind w:left="737" w:hanging="737"/>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20A"/>
    <w:pPr>
      <w:ind w:left="0" w:firstLine="0"/>
      <w:jc w:val="both"/>
    </w:pPr>
  </w:style>
  <w:style w:type="paragraph" w:styleId="Heading1">
    <w:name w:val="heading 1"/>
    <w:next w:val="Normal"/>
    <w:link w:val="Heading1Char"/>
    <w:uiPriority w:val="2"/>
    <w:qFormat/>
    <w:rsid w:val="002440DB"/>
    <w:pPr>
      <w:keepNext/>
      <w:keepLines/>
      <w:numPr>
        <w:numId w:val="1"/>
      </w:numPr>
      <w:spacing w:before="180" w:after="60"/>
      <w:ind w:left="431" w:hanging="431"/>
      <w:outlineLvl w:val="0"/>
    </w:pPr>
    <w:rPr>
      <w:rFonts w:eastAsiaTheme="majorEastAsia"/>
      <w:b/>
      <w:bCs/>
      <w:caps/>
      <w:color w:val="004495" w:themeColor="accent1"/>
      <w:sz w:val="32"/>
      <w:szCs w:val="32"/>
      <w:lang w:val="en-GB"/>
    </w:rPr>
  </w:style>
  <w:style w:type="paragraph" w:styleId="Heading2">
    <w:name w:val="heading 2"/>
    <w:basedOn w:val="Heading1"/>
    <w:next w:val="Normal"/>
    <w:link w:val="Heading2Char"/>
    <w:uiPriority w:val="2"/>
    <w:qFormat/>
    <w:rsid w:val="00B83C75"/>
    <w:pPr>
      <w:numPr>
        <w:ilvl w:val="1"/>
      </w:numPr>
      <w:spacing w:before="240" w:after="120"/>
      <w:ind w:left="624" w:hanging="624"/>
      <w:outlineLvl w:val="1"/>
    </w:pPr>
    <w:rPr>
      <w:b w:val="0"/>
      <w:caps w:val="0"/>
      <w:color w:val="D3031B" w:themeColor="accent2"/>
      <w:sz w:val="24"/>
      <w:szCs w:val="28"/>
    </w:rPr>
  </w:style>
  <w:style w:type="paragraph" w:styleId="Heading3">
    <w:name w:val="heading 3"/>
    <w:basedOn w:val="Heading2"/>
    <w:next w:val="Normal"/>
    <w:link w:val="Heading3Char"/>
    <w:uiPriority w:val="2"/>
    <w:qFormat/>
    <w:rsid w:val="00B83C75"/>
    <w:pPr>
      <w:numPr>
        <w:ilvl w:val="2"/>
      </w:numPr>
      <w:ind w:left="794" w:hanging="794"/>
      <w:outlineLvl w:val="2"/>
    </w:pPr>
    <w:rPr>
      <w:i/>
      <w:color w:val="004495" w:themeColor="accent1"/>
      <w:sz w:val="22"/>
      <w:szCs w:val="24"/>
    </w:rPr>
  </w:style>
  <w:style w:type="paragraph" w:styleId="Heading4">
    <w:name w:val="heading 4"/>
    <w:basedOn w:val="Heading3"/>
    <w:next w:val="Normal"/>
    <w:link w:val="Heading4Char"/>
    <w:uiPriority w:val="2"/>
    <w:qFormat/>
    <w:rsid w:val="00E342B1"/>
    <w:pPr>
      <w:numPr>
        <w:ilvl w:val="3"/>
      </w:numPr>
      <w:ind w:left="1021" w:hanging="1021"/>
      <w:outlineLvl w:val="3"/>
    </w:pPr>
    <w:rPr>
      <w:iCs/>
      <w:color w:val="000000" w:themeColor="text1"/>
    </w:rPr>
  </w:style>
  <w:style w:type="paragraph" w:styleId="Heading5">
    <w:name w:val="heading 5"/>
    <w:basedOn w:val="Normal"/>
    <w:next w:val="Normal"/>
    <w:link w:val="Heading5Char"/>
    <w:uiPriority w:val="9"/>
    <w:semiHidden/>
    <w:locked/>
    <w:rsid w:val="005C7182"/>
    <w:pPr>
      <w:keepNext/>
      <w:numPr>
        <w:ilvl w:val="4"/>
        <w:numId w:val="1"/>
      </w:numPr>
      <w:spacing w:before="200" w:after="0"/>
      <w:outlineLvl w:val="4"/>
    </w:pPr>
    <w:rPr>
      <w:rFonts w:asciiTheme="majorHAnsi" w:eastAsiaTheme="majorEastAsia" w:hAnsiTheme="majorHAnsi" w:cstheme="majorBidi"/>
      <w:color w:val="00214A" w:themeColor="accent1" w:themeShade="7F"/>
    </w:rPr>
  </w:style>
  <w:style w:type="paragraph" w:styleId="Heading6">
    <w:name w:val="heading 6"/>
    <w:basedOn w:val="Normal"/>
    <w:next w:val="Normal"/>
    <w:link w:val="Heading6Char"/>
    <w:uiPriority w:val="9"/>
    <w:semiHidden/>
    <w:qFormat/>
    <w:locked/>
    <w:rsid w:val="005C7182"/>
    <w:pPr>
      <w:keepNext/>
      <w:numPr>
        <w:ilvl w:val="5"/>
        <w:numId w:val="1"/>
      </w:numPr>
      <w:spacing w:before="200" w:after="0"/>
      <w:outlineLvl w:val="5"/>
    </w:pPr>
    <w:rPr>
      <w:rFonts w:asciiTheme="majorHAnsi" w:eastAsiaTheme="majorEastAsia" w:hAnsiTheme="majorHAnsi" w:cstheme="majorBidi"/>
      <w:i/>
      <w:iCs/>
      <w:color w:val="00214A" w:themeColor="accent1" w:themeShade="7F"/>
    </w:rPr>
  </w:style>
  <w:style w:type="paragraph" w:styleId="Heading7">
    <w:name w:val="heading 7"/>
    <w:basedOn w:val="Normal"/>
    <w:next w:val="Normal"/>
    <w:link w:val="Heading7Char"/>
    <w:uiPriority w:val="9"/>
    <w:semiHidden/>
    <w:qFormat/>
    <w:locked/>
    <w:rsid w:val="005C7182"/>
    <w:pPr>
      <w:keepNext/>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locked/>
    <w:rsid w:val="005C7182"/>
    <w:pPr>
      <w:keepNext/>
      <w:numPr>
        <w:ilvl w:val="7"/>
        <w:numId w:val="1"/>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5C7182"/>
    <w:pPr>
      <w:keepNext/>
      <w:numPr>
        <w:ilvl w:val="8"/>
        <w:numId w:val="1"/>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182"/>
    <w:pPr>
      <w:spacing w:after="0"/>
    </w:pPr>
    <w:rPr>
      <w:sz w:val="16"/>
      <w:szCs w:val="16"/>
    </w:rPr>
  </w:style>
  <w:style w:type="character" w:customStyle="1" w:styleId="BalloonTextChar">
    <w:name w:val="Balloon Text Char"/>
    <w:basedOn w:val="DefaultParagraphFont"/>
    <w:link w:val="BalloonText"/>
    <w:uiPriority w:val="99"/>
    <w:semiHidden/>
    <w:rsid w:val="00FC159E"/>
    <w:rPr>
      <w:rFonts w:ascii="Tahoma" w:hAnsi="Tahoma" w:cs="Tahoma"/>
      <w:color w:val="000000"/>
      <w:sz w:val="16"/>
      <w:szCs w:val="16"/>
      <w:lang w:val="en-US"/>
    </w:rPr>
  </w:style>
  <w:style w:type="paragraph" w:customStyle="1" w:styleId="KCEBulletedlevel2">
    <w:name w:val="KCE Bulleted level 2"/>
    <w:basedOn w:val="KCEBulletedlevel1"/>
    <w:link w:val="KCEBulletedlevel2Char"/>
    <w:qFormat/>
    <w:rsid w:val="002440DB"/>
    <w:pPr>
      <w:numPr>
        <w:ilvl w:val="1"/>
      </w:numPr>
    </w:pPr>
  </w:style>
  <w:style w:type="paragraph" w:styleId="TOCHeading">
    <w:name w:val="TOC Heading"/>
    <w:basedOn w:val="Heading1"/>
    <w:next w:val="Normal"/>
    <w:uiPriority w:val="39"/>
    <w:semiHidden/>
    <w:unhideWhenUsed/>
    <w:qFormat/>
    <w:rsid w:val="00F2455C"/>
    <w:pPr>
      <w:numPr>
        <w:numId w:val="0"/>
      </w:numPr>
      <w:spacing w:before="480" w:after="0" w:line="276" w:lineRule="auto"/>
      <w:outlineLvl w:val="9"/>
    </w:pPr>
    <w:rPr>
      <w:rFonts w:asciiTheme="majorHAnsi" w:hAnsiTheme="majorHAnsi" w:cstheme="majorBidi"/>
      <w:caps w:val="0"/>
      <w:color w:val="00326F" w:themeColor="accent1" w:themeShade="BF"/>
      <w:sz w:val="28"/>
      <w:szCs w:val="28"/>
      <w:lang w:eastAsia="ja-JP"/>
    </w:rPr>
  </w:style>
  <w:style w:type="paragraph" w:customStyle="1" w:styleId="KCEBulletedlevel1">
    <w:name w:val="KCE Bulleted level 1"/>
    <w:basedOn w:val="Normal"/>
    <w:link w:val="KCEBulletedlevel1Char"/>
    <w:qFormat/>
    <w:rsid w:val="002440DB"/>
    <w:pPr>
      <w:numPr>
        <w:numId w:val="10"/>
      </w:numPr>
    </w:pPr>
    <w:rPr>
      <w:noProof/>
    </w:rPr>
  </w:style>
  <w:style w:type="paragraph" w:styleId="DocumentMap">
    <w:name w:val="Document Map"/>
    <w:basedOn w:val="Normal"/>
    <w:link w:val="DocumentMapChar"/>
    <w:uiPriority w:val="99"/>
    <w:semiHidden/>
    <w:unhideWhenUsed/>
    <w:rsid w:val="005C7182"/>
    <w:pPr>
      <w:spacing w:after="0"/>
    </w:pPr>
    <w:rPr>
      <w:sz w:val="16"/>
      <w:szCs w:val="16"/>
    </w:rPr>
  </w:style>
  <w:style w:type="character" w:customStyle="1" w:styleId="DocumentMapChar">
    <w:name w:val="Document Map Char"/>
    <w:basedOn w:val="DefaultParagraphFont"/>
    <w:link w:val="DocumentMap"/>
    <w:uiPriority w:val="99"/>
    <w:semiHidden/>
    <w:rsid w:val="00F14876"/>
    <w:rPr>
      <w:rFonts w:ascii="Tahoma" w:hAnsi="Tahoma" w:cs="Tahoma"/>
      <w:color w:val="000000"/>
      <w:sz w:val="16"/>
      <w:szCs w:val="16"/>
      <w:lang w:val="en-US"/>
    </w:rPr>
  </w:style>
  <w:style w:type="table" w:styleId="MediumGrid1-Accent6">
    <w:name w:val="Medium Grid 1 Accent 6"/>
    <w:basedOn w:val="TableNormal"/>
    <w:uiPriority w:val="67"/>
    <w:rsid w:val="005C7182"/>
    <w:pPr>
      <w:spacing w:after="0"/>
    </w:pPr>
    <w:tblPr>
      <w:tblStyleRowBandSize w:val="1"/>
      <w:tblStyleColBandSize w:val="1"/>
      <w:tblBorders>
        <w:top w:val="single" w:sz="8" w:space="0" w:color="8A979E" w:themeColor="accent6" w:themeTint="BF"/>
        <w:left w:val="single" w:sz="8" w:space="0" w:color="8A979E" w:themeColor="accent6" w:themeTint="BF"/>
        <w:bottom w:val="single" w:sz="8" w:space="0" w:color="8A979E" w:themeColor="accent6" w:themeTint="BF"/>
        <w:right w:val="single" w:sz="8" w:space="0" w:color="8A979E" w:themeColor="accent6" w:themeTint="BF"/>
        <w:insideH w:val="single" w:sz="8" w:space="0" w:color="8A979E" w:themeColor="accent6" w:themeTint="BF"/>
        <w:insideV w:val="single" w:sz="8" w:space="0" w:color="8A979E" w:themeColor="accent6" w:themeTint="BF"/>
      </w:tblBorders>
    </w:tblPr>
    <w:tcPr>
      <w:shd w:val="clear" w:color="auto" w:fill="D8DCDF" w:themeFill="accent6" w:themeFillTint="3F"/>
    </w:tcPr>
    <w:tblStylePr w:type="firstRow">
      <w:rPr>
        <w:b/>
        <w:bCs/>
      </w:rPr>
    </w:tblStylePr>
    <w:tblStylePr w:type="lastRow">
      <w:rPr>
        <w:b/>
        <w:bCs/>
      </w:rPr>
      <w:tblPr/>
      <w:tcPr>
        <w:tcBorders>
          <w:top w:val="single" w:sz="18" w:space="0" w:color="8A979E" w:themeColor="accent6" w:themeTint="BF"/>
        </w:tcBorders>
      </w:tcPr>
    </w:tblStylePr>
    <w:tblStylePr w:type="firstCol">
      <w:rPr>
        <w:b/>
        <w:bCs/>
      </w:rPr>
    </w:tblStylePr>
    <w:tblStylePr w:type="lastCol">
      <w:rPr>
        <w:b/>
        <w:bCs/>
      </w:rPr>
    </w:tblStylePr>
    <w:tblStylePr w:type="band1Vert">
      <w:tblPr/>
      <w:tcPr>
        <w:shd w:val="clear" w:color="auto" w:fill="B1BABE" w:themeFill="accent6" w:themeFillTint="7F"/>
      </w:tcPr>
    </w:tblStylePr>
    <w:tblStylePr w:type="band1Horz">
      <w:tblPr/>
      <w:tcPr>
        <w:shd w:val="clear" w:color="auto" w:fill="B1BABE" w:themeFill="accent6" w:themeFillTint="7F"/>
      </w:tcPr>
    </w:tblStylePr>
  </w:style>
  <w:style w:type="table" w:styleId="MediumGrid3-Accent1">
    <w:name w:val="Medium Grid 3 Accent 1"/>
    <w:basedOn w:val="TableNormal"/>
    <w:uiPriority w:val="69"/>
    <w:rsid w:val="005C7182"/>
    <w:pPr>
      <w:spacing w:after="0"/>
    </w:pPr>
    <w:rPr>
      <w:rFonts w:ascii="Tahoma" w:hAnsi="Tahom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7FF" w:themeFill="accent1" w:themeFillTint="33"/>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49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495" w:themeFill="accent1"/>
      </w:tcPr>
    </w:tblStylePr>
    <w:tblStylePr w:type="firstCol">
      <w:rPr>
        <w:b/>
        <w:bCs/>
        <w:i w:val="0"/>
        <w:iCs w:val="0"/>
        <w:color w:val="FFFFFF" w:themeColor="background1"/>
      </w:rPr>
      <w:tblPr/>
      <w:tcPr>
        <w:shd w:val="clear" w:color="auto" w:fill="2688FF" w:themeFill="accent1" w:themeFillTint="99"/>
      </w:tcPr>
    </w:tblStylePr>
    <w:tblStylePr w:type="lastCol">
      <w:rPr>
        <w:b/>
        <w:bCs/>
        <w:i w:val="0"/>
        <w:iCs w:val="0"/>
        <w:color w:val="FFFFFF" w:themeColor="background1"/>
      </w:rPr>
      <w:tblPr/>
      <w:tcPr>
        <w:shd w:val="clear" w:color="auto" w:fill="2688FF" w:themeFill="accent1" w:themeFillTint="99"/>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B9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B9CFF" w:themeFill="accent1" w:themeFillTint="7F"/>
      </w:tcPr>
    </w:tblStylePr>
  </w:style>
  <w:style w:type="table" w:styleId="MediumShading1-Accent5">
    <w:name w:val="Medium Shading 1 Accent 5"/>
    <w:basedOn w:val="TableNormal"/>
    <w:uiPriority w:val="63"/>
    <w:rsid w:val="005C7182"/>
    <w:pPr>
      <w:spacing w:after="0"/>
    </w:pPr>
    <w:tblPr>
      <w:tblStyleRowBandSize w:val="1"/>
      <w:tblStyleColBandSize w:val="1"/>
      <w:tblBorders>
        <w:top w:val="single" w:sz="8"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single" w:sz="8" w:space="0" w:color="FFB036" w:themeColor="accent5" w:themeTint="BF"/>
      </w:tblBorders>
    </w:tblPr>
    <w:tblStylePr w:type="firstRow">
      <w:pPr>
        <w:spacing w:before="0" w:after="0" w:line="240" w:lineRule="auto"/>
      </w:pPr>
      <w:rPr>
        <w:b/>
        <w:bCs/>
        <w:color w:val="FFFFFF" w:themeColor="background1"/>
      </w:rPr>
      <w:tblPr/>
      <w:tcPr>
        <w:tcBorders>
          <w:top w:val="single" w:sz="8"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nil"/>
          <w:insideV w:val="nil"/>
        </w:tcBorders>
        <w:shd w:val="clear" w:color="auto" w:fill="F29400" w:themeFill="accent5"/>
      </w:tcPr>
    </w:tblStylePr>
    <w:tblStylePr w:type="lastRow">
      <w:pPr>
        <w:spacing w:before="0" w:after="0" w:line="240" w:lineRule="auto"/>
      </w:pPr>
      <w:rPr>
        <w:b/>
        <w:bCs/>
      </w:rPr>
      <w:tblPr/>
      <w:tcPr>
        <w:tcBorders>
          <w:top w:val="double" w:sz="6" w:space="0" w:color="FFB036" w:themeColor="accent5" w:themeTint="BF"/>
          <w:left w:val="single" w:sz="8" w:space="0" w:color="FFB036" w:themeColor="accent5" w:themeTint="BF"/>
          <w:bottom w:val="single" w:sz="8" w:space="0" w:color="FFB036" w:themeColor="accent5" w:themeTint="BF"/>
          <w:right w:val="single" w:sz="8" w:space="0" w:color="FFB0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4BC" w:themeFill="accent5" w:themeFillTint="3F"/>
      </w:tcPr>
    </w:tblStylePr>
    <w:tblStylePr w:type="band1Horz">
      <w:tblPr/>
      <w:tcPr>
        <w:tcBorders>
          <w:insideH w:val="nil"/>
          <w:insideV w:val="nil"/>
        </w:tcBorders>
        <w:shd w:val="clear" w:color="auto" w:fill="FFE4BC" w:themeFill="accent5"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5C7182"/>
    <w:rPr>
      <w:color w:val="004495" w:themeColor="hyperlink"/>
      <w:u w:val="single"/>
    </w:rPr>
  </w:style>
  <w:style w:type="paragraph" w:customStyle="1" w:styleId="KCEBulletedindented">
    <w:name w:val="KCE Bulleted_indented"/>
    <w:basedOn w:val="Normal"/>
    <w:qFormat/>
    <w:rsid w:val="00A70744"/>
    <w:pPr>
      <w:ind w:left="397"/>
    </w:pPr>
  </w:style>
  <w:style w:type="paragraph" w:customStyle="1" w:styleId="KCEReportListNumbered">
    <w:name w:val="KCE Report List Numbered"/>
    <w:basedOn w:val="Normal"/>
    <w:semiHidden/>
    <w:qFormat/>
    <w:rsid w:val="00654616"/>
    <w:pPr>
      <w:numPr>
        <w:numId w:val="2"/>
      </w:numPr>
    </w:pPr>
    <w:rPr>
      <w:rFonts w:eastAsia="Tahoma"/>
    </w:rPr>
  </w:style>
  <w:style w:type="paragraph" w:customStyle="1" w:styleId="KCENumberedindented">
    <w:name w:val="KCE Numbered_indented"/>
    <w:basedOn w:val="KCEReportListNumbered"/>
    <w:qFormat/>
    <w:rsid w:val="006B5499"/>
    <w:pPr>
      <w:numPr>
        <w:numId w:val="0"/>
      </w:numPr>
      <w:ind w:left="397"/>
    </w:pPr>
  </w:style>
  <w:style w:type="paragraph" w:styleId="TOC1">
    <w:name w:val="toc 1"/>
    <w:next w:val="Normal"/>
    <w:uiPriority w:val="39"/>
    <w:rsid w:val="00A85839"/>
    <w:pPr>
      <w:keepLines/>
      <w:tabs>
        <w:tab w:val="right" w:leader="dot" w:pos="9752"/>
      </w:tabs>
      <w:spacing w:after="60"/>
      <w:ind w:left="794" w:hanging="794"/>
    </w:pPr>
    <w:rPr>
      <w:b/>
      <w:bCs/>
      <w:caps/>
      <w:noProof/>
      <w:color w:val="262626" w:themeColor="text1" w:themeTint="D9"/>
      <w:lang w:val="en-US"/>
    </w:rPr>
  </w:style>
  <w:style w:type="paragraph" w:styleId="TOC2">
    <w:name w:val="toc 2"/>
    <w:basedOn w:val="Normal"/>
    <w:next w:val="Normal"/>
    <w:uiPriority w:val="39"/>
    <w:rsid w:val="004A2783"/>
    <w:pPr>
      <w:tabs>
        <w:tab w:val="right" w:leader="dot" w:pos="9752"/>
      </w:tabs>
      <w:ind w:left="794" w:hanging="794"/>
    </w:pPr>
    <w:rPr>
      <w:iCs/>
      <w:caps/>
      <w:noProof/>
      <w:color w:val="262626" w:themeColor="text1" w:themeTint="D9"/>
    </w:rPr>
  </w:style>
  <w:style w:type="paragraph" w:styleId="TOC3">
    <w:name w:val="toc 3"/>
    <w:basedOn w:val="Normal"/>
    <w:next w:val="Normal"/>
    <w:uiPriority w:val="39"/>
    <w:rsid w:val="004B0F18"/>
    <w:pPr>
      <w:tabs>
        <w:tab w:val="right" w:leader="dot" w:pos="9752"/>
      </w:tabs>
      <w:ind w:left="1588" w:hanging="794"/>
    </w:pPr>
    <w:rPr>
      <w:color w:val="262626" w:themeColor="text1" w:themeTint="D9"/>
    </w:rPr>
  </w:style>
  <w:style w:type="paragraph" w:styleId="TOC4">
    <w:name w:val="toc 4"/>
    <w:basedOn w:val="Normal"/>
    <w:next w:val="Normal"/>
    <w:uiPriority w:val="39"/>
    <w:semiHidden/>
    <w:rsid w:val="00676320"/>
    <w:pPr>
      <w:tabs>
        <w:tab w:val="left" w:pos="1531"/>
        <w:tab w:val="right" w:leader="dot" w:pos="14033"/>
      </w:tabs>
      <w:ind w:left="1588" w:hanging="794"/>
    </w:pPr>
    <w:rPr>
      <w:rFonts w:asciiTheme="minorHAnsi" w:hAnsiTheme="minorHAnsi"/>
      <w:i/>
      <w:noProof/>
      <w:color w:val="262626" w:themeColor="text1" w:themeTint="D9"/>
    </w:rPr>
  </w:style>
  <w:style w:type="paragraph" w:styleId="TOC5">
    <w:name w:val="toc 5"/>
    <w:basedOn w:val="Normal"/>
    <w:next w:val="Normal"/>
    <w:autoRedefine/>
    <w:uiPriority w:val="39"/>
    <w:semiHidden/>
    <w:rsid w:val="005C7182"/>
    <w:pPr>
      <w:spacing w:after="0"/>
      <w:ind w:left="1417"/>
    </w:pPr>
    <w:rPr>
      <w:rFonts w:asciiTheme="minorHAnsi" w:hAnsiTheme="minorHAnsi"/>
    </w:rPr>
  </w:style>
  <w:style w:type="paragraph" w:styleId="TOC6">
    <w:name w:val="toc 6"/>
    <w:basedOn w:val="Normal"/>
    <w:next w:val="Normal"/>
    <w:autoRedefine/>
    <w:uiPriority w:val="39"/>
    <w:semiHidden/>
    <w:rsid w:val="005C7182"/>
    <w:pPr>
      <w:spacing w:after="0"/>
      <w:ind w:left="1000"/>
    </w:pPr>
    <w:rPr>
      <w:rFonts w:asciiTheme="minorHAnsi" w:hAnsiTheme="minorHAnsi"/>
    </w:rPr>
  </w:style>
  <w:style w:type="paragraph" w:styleId="TOC7">
    <w:name w:val="toc 7"/>
    <w:basedOn w:val="Normal"/>
    <w:next w:val="Normal"/>
    <w:autoRedefine/>
    <w:uiPriority w:val="39"/>
    <w:semiHidden/>
    <w:rsid w:val="005C7182"/>
    <w:pPr>
      <w:spacing w:after="0"/>
      <w:ind w:left="1200"/>
    </w:pPr>
    <w:rPr>
      <w:rFonts w:asciiTheme="minorHAnsi" w:hAnsiTheme="minorHAnsi"/>
    </w:rPr>
  </w:style>
  <w:style w:type="paragraph" w:styleId="TOC8">
    <w:name w:val="toc 8"/>
    <w:basedOn w:val="Normal"/>
    <w:next w:val="Normal"/>
    <w:autoRedefine/>
    <w:uiPriority w:val="39"/>
    <w:semiHidden/>
    <w:rsid w:val="005C7182"/>
    <w:pPr>
      <w:spacing w:after="0"/>
      <w:ind w:left="1400"/>
    </w:pPr>
    <w:rPr>
      <w:rFonts w:asciiTheme="minorHAnsi" w:hAnsiTheme="minorHAnsi"/>
    </w:rPr>
  </w:style>
  <w:style w:type="paragraph" w:styleId="TOC9">
    <w:name w:val="toc 9"/>
    <w:basedOn w:val="Normal"/>
    <w:next w:val="Normal"/>
    <w:autoRedefine/>
    <w:uiPriority w:val="39"/>
    <w:semiHidden/>
    <w:rsid w:val="005C7182"/>
    <w:pPr>
      <w:spacing w:after="0"/>
      <w:ind w:left="1600"/>
    </w:pPr>
    <w:rPr>
      <w:rFonts w:asciiTheme="minorHAnsi" w:hAnsiTheme="minorHAnsi"/>
    </w:rPr>
  </w:style>
  <w:style w:type="table" w:styleId="ColorfulList-Accent2">
    <w:name w:val="Colorful List Accent 2"/>
    <w:basedOn w:val="TableNormal"/>
    <w:uiPriority w:val="72"/>
    <w:rsid w:val="005C7182"/>
    <w:pPr>
      <w:spacing w:after="0"/>
    </w:pPr>
    <w:rPr>
      <w:color w:val="000000" w:themeColor="text1"/>
    </w:rPr>
    <w:tblPr>
      <w:tblStyleRowBandSize w:val="1"/>
      <w:tblStyleColBandSize w:val="1"/>
    </w:tblPr>
    <w:tcPr>
      <w:shd w:val="clear" w:color="auto" w:fill="FEE2E5" w:themeFill="accent2" w:themeFillTint="19"/>
    </w:tcPr>
    <w:tblStylePr w:type="firstRow">
      <w:rPr>
        <w:b/>
        <w:bCs/>
        <w:color w:val="FFFFFF" w:themeColor="background1"/>
      </w:rPr>
      <w:tblPr/>
      <w:tcPr>
        <w:tcBorders>
          <w:bottom w:val="single" w:sz="12" w:space="0" w:color="FFFFFF" w:themeColor="background1"/>
        </w:tcBorders>
        <w:shd w:val="clear" w:color="auto" w:fill="A80215" w:themeFill="accent2" w:themeFillShade="CC"/>
      </w:tcPr>
    </w:tblStylePr>
    <w:tblStylePr w:type="lastRow">
      <w:rPr>
        <w:b/>
        <w:bCs/>
        <w:color w:val="A8021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B6BE" w:themeFill="accent2" w:themeFillTint="3F"/>
      </w:tcPr>
    </w:tblStylePr>
    <w:tblStylePr w:type="band1Horz">
      <w:tblPr/>
      <w:tcPr>
        <w:shd w:val="clear" w:color="auto" w:fill="FEC4CB" w:themeFill="accent2" w:themeFillTint="33"/>
      </w:tcPr>
    </w:tblStylePr>
  </w:style>
  <w:style w:type="character" w:customStyle="1" w:styleId="Heading1Char">
    <w:name w:val="Heading 1 Char"/>
    <w:basedOn w:val="DefaultParagraphFont"/>
    <w:link w:val="Heading1"/>
    <w:uiPriority w:val="2"/>
    <w:rsid w:val="002440DB"/>
    <w:rPr>
      <w:rFonts w:eastAsiaTheme="majorEastAsia"/>
      <w:b/>
      <w:bCs/>
      <w:caps/>
      <w:color w:val="004495" w:themeColor="accent1"/>
      <w:sz w:val="32"/>
      <w:szCs w:val="32"/>
      <w:lang w:val="en-GB"/>
    </w:rPr>
  </w:style>
  <w:style w:type="character" w:customStyle="1" w:styleId="Heading2Char">
    <w:name w:val="Heading 2 Char"/>
    <w:basedOn w:val="DefaultParagraphFont"/>
    <w:link w:val="Heading2"/>
    <w:uiPriority w:val="2"/>
    <w:rsid w:val="00B83C75"/>
    <w:rPr>
      <w:rFonts w:eastAsiaTheme="majorEastAsia"/>
      <w:bCs/>
      <w:color w:val="D3031B" w:themeColor="accent2"/>
      <w:sz w:val="24"/>
      <w:szCs w:val="28"/>
      <w:lang w:val="en-GB"/>
    </w:rPr>
  </w:style>
  <w:style w:type="character" w:customStyle="1" w:styleId="Heading3Char">
    <w:name w:val="Heading 3 Char"/>
    <w:basedOn w:val="DefaultParagraphFont"/>
    <w:link w:val="Heading3"/>
    <w:uiPriority w:val="2"/>
    <w:rsid w:val="00B83C75"/>
    <w:rPr>
      <w:rFonts w:eastAsiaTheme="majorEastAsia"/>
      <w:bCs/>
      <w:i/>
      <w:color w:val="004495" w:themeColor="accent1"/>
      <w:sz w:val="22"/>
      <w:szCs w:val="24"/>
      <w:lang w:val="en-GB"/>
    </w:rPr>
  </w:style>
  <w:style w:type="character" w:customStyle="1" w:styleId="Heading4Char">
    <w:name w:val="Heading 4 Char"/>
    <w:basedOn w:val="DefaultParagraphFont"/>
    <w:link w:val="Heading4"/>
    <w:uiPriority w:val="2"/>
    <w:rsid w:val="00E342B1"/>
    <w:rPr>
      <w:rFonts w:eastAsiaTheme="majorEastAsia"/>
      <w:bCs/>
      <w:i/>
      <w:iCs/>
      <w:color w:val="000000" w:themeColor="text1"/>
      <w:sz w:val="22"/>
      <w:szCs w:val="24"/>
      <w:lang w:val="en-GB"/>
    </w:rPr>
  </w:style>
  <w:style w:type="character" w:customStyle="1" w:styleId="Heading5Char">
    <w:name w:val="Heading 5 Char"/>
    <w:basedOn w:val="DefaultParagraphFont"/>
    <w:link w:val="Heading5"/>
    <w:uiPriority w:val="9"/>
    <w:semiHidden/>
    <w:rsid w:val="00F14876"/>
    <w:rPr>
      <w:rFonts w:asciiTheme="majorHAnsi" w:eastAsiaTheme="majorEastAsia" w:hAnsiTheme="majorHAnsi" w:cstheme="majorBidi"/>
      <w:color w:val="00214A" w:themeColor="accent1" w:themeShade="7F"/>
    </w:rPr>
  </w:style>
  <w:style w:type="character" w:customStyle="1" w:styleId="Heading6Char">
    <w:name w:val="Heading 6 Char"/>
    <w:basedOn w:val="DefaultParagraphFont"/>
    <w:link w:val="Heading6"/>
    <w:uiPriority w:val="9"/>
    <w:semiHidden/>
    <w:rsid w:val="009D4719"/>
    <w:rPr>
      <w:rFonts w:asciiTheme="majorHAnsi" w:eastAsiaTheme="majorEastAsia" w:hAnsiTheme="majorHAnsi" w:cstheme="majorBidi"/>
      <w:i/>
      <w:iCs/>
      <w:color w:val="00214A" w:themeColor="accent1" w:themeShade="7F"/>
    </w:rPr>
  </w:style>
  <w:style w:type="character" w:customStyle="1" w:styleId="Heading7Char">
    <w:name w:val="Heading 7 Char"/>
    <w:basedOn w:val="DefaultParagraphFont"/>
    <w:link w:val="Heading7"/>
    <w:uiPriority w:val="9"/>
    <w:semiHidden/>
    <w:rsid w:val="009D471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D4719"/>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9D4719"/>
    <w:rPr>
      <w:rFonts w:asciiTheme="majorHAnsi" w:eastAsiaTheme="majorEastAsia" w:hAnsiTheme="majorHAnsi" w:cstheme="majorBidi"/>
      <w:i/>
      <w:iCs/>
      <w:color w:val="404040" w:themeColor="text1" w:themeTint="BF"/>
    </w:rPr>
  </w:style>
  <w:style w:type="character" w:customStyle="1" w:styleId="KCEBulletedlevel1Char">
    <w:name w:val="KCE Bulleted level 1 Char"/>
    <w:basedOn w:val="DefaultParagraphFont"/>
    <w:link w:val="KCEBulletedlevel1"/>
    <w:rsid w:val="002440DB"/>
    <w:rPr>
      <w:noProof/>
    </w:rPr>
  </w:style>
  <w:style w:type="paragraph" w:customStyle="1" w:styleId="KCEMainTitle">
    <w:name w:val="KCE Main Title"/>
    <w:basedOn w:val="Normal"/>
    <w:next w:val="Normal"/>
    <w:semiHidden/>
    <w:qFormat/>
    <w:rsid w:val="00DE38DC"/>
    <w:pPr>
      <w:keepNext/>
      <w:numPr>
        <w:numId w:val="4"/>
      </w:numPr>
      <w:spacing w:before="240" w:after="0"/>
    </w:pPr>
    <w:rPr>
      <w:rFonts w:eastAsiaTheme="majorEastAsia"/>
      <w:b/>
      <w:bCs/>
      <w:caps/>
      <w:color w:val="7AB51D" w:themeColor="accent4"/>
      <w:sz w:val="36"/>
      <w:szCs w:val="32"/>
    </w:rPr>
  </w:style>
  <w:style w:type="character" w:customStyle="1" w:styleId="KCEBulletedlevel2Char">
    <w:name w:val="KCE Bulleted level 2 Char"/>
    <w:basedOn w:val="KCEBulletedlevel1Char"/>
    <w:link w:val="KCEBulletedlevel2"/>
    <w:rsid w:val="002440DB"/>
    <w:rPr>
      <w:rFonts w:ascii="Arial" w:hAnsi="Arial" w:cs="Tahoma"/>
      <w:noProof/>
      <w:sz w:val="20"/>
      <w:szCs w:val="20"/>
      <w:lang w:val="en-GB"/>
    </w:rPr>
  </w:style>
  <w:style w:type="table" w:customStyle="1" w:styleId="KCETableStyle1">
    <w:name w:val="KCE Table Style 1"/>
    <w:basedOn w:val="TableNormal"/>
    <w:uiPriority w:val="99"/>
    <w:rsid w:val="00B63677"/>
    <w:pPr>
      <w:spacing w:before="60" w:after="60"/>
      <w:ind w:left="0" w:firstLine="0"/>
    </w:pPr>
    <w:rPr>
      <w:color w:val="595959" w:themeColor="text1" w:themeTint="A6"/>
      <w:sz w:val="18"/>
    </w:rPr>
    <w:tblPr>
      <w:tblBorders>
        <w:top w:val="single" w:sz="12" w:space="0" w:color="FFFFFF" w:themeColor="background1"/>
        <w:bottom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2" w:themeFillShade="F2"/>
    </w:tcPr>
    <w:tblStylePr w:type="firstRow">
      <w:pPr>
        <w:wordWrap/>
        <w:spacing w:beforeLines="0" w:beforeAutospacing="0" w:afterLines="60" w:afterAutospacing="0"/>
      </w:pPr>
      <w:rPr>
        <w:rFonts w:ascii="Arial" w:hAnsi="Arial"/>
        <w:b/>
        <w:color w:val="FFFFFF" w:themeColor="background1"/>
        <w:sz w:val="18"/>
      </w:rPr>
      <w:tblPr/>
      <w:tcPr>
        <w:shd w:val="clear" w:color="auto" w:fill="005176"/>
      </w:tcPr>
    </w:tblStylePr>
    <w:tblStylePr w:type="lastRow">
      <w:rPr>
        <w:b/>
      </w:rPr>
    </w:tblStylePr>
    <w:tblStylePr w:type="firstCol">
      <w:rPr>
        <w:b/>
        <w:i/>
        <w:color w:val="595959" w:themeColor="text1" w:themeTint="A6"/>
        <w:sz w:val="18"/>
      </w:rPr>
      <w:tblPr/>
      <w:tcPr>
        <w:shd w:val="clear" w:color="auto" w:fill="C0C7CB" w:themeFill="text2" w:themeFillTint="66"/>
      </w:tcPr>
    </w:tblStylePr>
    <w:tblStylePr w:type="lastCol">
      <w:rPr>
        <w:b/>
      </w:rPr>
    </w:tblStylePr>
  </w:style>
  <w:style w:type="table" w:styleId="TableGrid">
    <w:name w:val="Table Grid"/>
    <w:aliases w:val="KCE Table Frame 2 border and shading"/>
    <w:basedOn w:val="TableNormal"/>
    <w:uiPriority w:val="59"/>
    <w:rsid w:val="008D4C04"/>
    <w:tblPr>
      <w:tblBorders>
        <w:top w:val="single" w:sz="12" w:space="0" w:color="004495" w:themeColor="accent1"/>
        <w:left w:val="single" w:sz="12" w:space="0" w:color="004495" w:themeColor="accent1"/>
        <w:bottom w:val="single" w:sz="12" w:space="0" w:color="004495" w:themeColor="accent1"/>
        <w:right w:val="single" w:sz="12" w:space="0" w:color="004495" w:themeColor="accent1"/>
      </w:tblBorders>
      <w:tblCellMar>
        <w:bottom w:w="113" w:type="dxa"/>
      </w:tblCellMar>
    </w:tblPr>
    <w:tcPr>
      <w:shd w:val="clear" w:color="auto" w:fill="EFF6FF"/>
    </w:tcPr>
    <w:tblStylePr w:type="firstRow">
      <w:rPr>
        <w:b/>
      </w:rPr>
      <w:tblPr/>
      <w:tcPr>
        <w:tcBorders>
          <w:top w:val="single" w:sz="12" w:space="0" w:color="004495" w:themeColor="accent1"/>
          <w:left w:val="single" w:sz="12" w:space="0" w:color="004495" w:themeColor="accent1"/>
          <w:bottom w:val="single" w:sz="12" w:space="0" w:color="004495" w:themeColor="accent1"/>
          <w:right w:val="single" w:sz="12" w:space="0" w:color="004495" w:themeColor="accent1"/>
          <w:insideH w:val="nil"/>
          <w:insideV w:val="nil"/>
          <w:tl2br w:val="nil"/>
          <w:tr2bl w:val="nil"/>
        </w:tcBorders>
        <w:shd w:val="clear" w:color="auto" w:fill="EFF6FF"/>
      </w:tcPr>
    </w:tblStylePr>
  </w:style>
  <w:style w:type="table" w:customStyle="1" w:styleId="KCETableStyle2">
    <w:name w:val="KCE Table Style 2"/>
    <w:basedOn w:val="TableNormal"/>
    <w:uiPriority w:val="99"/>
    <w:rsid w:val="00ED3859"/>
    <w:pPr>
      <w:spacing w:before="60" w:after="60"/>
      <w:ind w:left="0" w:firstLine="0"/>
    </w:pPr>
    <w:tblPr>
      <w:tblBorders>
        <w:top w:val="single" w:sz="8" w:space="0" w:color="D3031B" w:themeColor="accent2"/>
        <w:left w:val="single" w:sz="8" w:space="0" w:color="D3031B" w:themeColor="accent2"/>
        <w:bottom w:val="single" w:sz="8" w:space="0" w:color="D3031B" w:themeColor="accent2"/>
        <w:right w:val="single" w:sz="8" w:space="0" w:color="D3031B" w:themeColor="accent2"/>
        <w:insideV w:val="single" w:sz="8" w:space="0" w:color="D3031B" w:themeColor="accent2"/>
      </w:tblBorders>
    </w:tblPr>
    <w:tblStylePr w:type="firstRow">
      <w:rPr>
        <w:b/>
        <w:color w:val="FFFFFF" w:themeColor="background1"/>
      </w:rPr>
      <w:tblPr/>
      <w:tcPr>
        <w:shd w:val="clear" w:color="auto" w:fill="D3031B" w:themeFill="accent2"/>
      </w:tcPr>
    </w:tblStylePr>
    <w:tblStylePr w:type="lastRow">
      <w:rPr>
        <w:b/>
      </w:rPr>
      <w:tblPr/>
      <w:tcPr>
        <w:tcBorders>
          <w:top w:val="double" w:sz="6" w:space="0" w:color="D3031B" w:themeColor="accent2"/>
        </w:tcBorders>
      </w:tcPr>
    </w:tblStylePr>
  </w:style>
  <w:style w:type="paragraph" w:customStyle="1" w:styleId="KCEKeyPointBulletsrecommandations">
    <w:name w:val="KCE Key Point Bullets_recommandations"/>
    <w:basedOn w:val="Normal"/>
    <w:link w:val="KCEKeyPointBulletsrecommandationsChar"/>
    <w:semiHidden/>
    <w:qFormat/>
    <w:rsid w:val="007A6F3A"/>
    <w:pPr>
      <w:numPr>
        <w:numId w:val="9"/>
      </w:numPr>
    </w:pPr>
    <w:rPr>
      <w:b/>
      <w:noProof/>
    </w:rPr>
  </w:style>
  <w:style w:type="character" w:customStyle="1" w:styleId="KCEKeyPointBulletsrecommandationsChar">
    <w:name w:val="KCE Key Point Bullets_recommandations Char"/>
    <w:basedOn w:val="KCEBulletedlevel1Char"/>
    <w:link w:val="KCEKeyPointBulletsrecommandations"/>
    <w:semiHidden/>
    <w:rsid w:val="00A447B0"/>
    <w:rPr>
      <w:b/>
      <w:noProof/>
    </w:rPr>
  </w:style>
  <w:style w:type="paragraph" w:styleId="Caption">
    <w:name w:val="caption"/>
    <w:aliases w:val="KCE Caption figures tables"/>
    <w:basedOn w:val="Normal"/>
    <w:next w:val="Normal"/>
    <w:link w:val="CaptionChar"/>
    <w:uiPriority w:val="35"/>
    <w:rsid w:val="00401482"/>
    <w:pPr>
      <w:keepNext/>
      <w:spacing w:before="240" w:after="0"/>
    </w:pPr>
    <w:rPr>
      <w:b/>
      <w:bCs/>
      <w:color w:val="004495" w:themeColor="accent1"/>
      <w:szCs w:val="18"/>
    </w:rPr>
  </w:style>
  <w:style w:type="paragraph" w:customStyle="1" w:styleId="KCEKeyPointsParagraphrecommendations">
    <w:name w:val="KCE Key Points Paragraph_recommendations"/>
    <w:basedOn w:val="KCEKeyPointBulletsrecommandations"/>
    <w:link w:val="KCEKeyPointsParagraphrecommendationsChar"/>
    <w:semiHidden/>
    <w:qFormat/>
    <w:rsid w:val="008C41C5"/>
    <w:pPr>
      <w:numPr>
        <w:numId w:val="0"/>
      </w:numPr>
    </w:pPr>
  </w:style>
  <w:style w:type="paragraph" w:customStyle="1" w:styleId="KCEHeaderGreyFrame">
    <w:name w:val="KCE Header Grey Frame"/>
    <w:basedOn w:val="Normal"/>
    <w:link w:val="KCEHeaderGreyFrameChar"/>
    <w:semiHidden/>
    <w:rsid w:val="001950E7"/>
    <w:pPr>
      <w:framePr w:wrap="notBeside" w:vAnchor="text" w:hAnchor="margin" w:xAlign="inside" w:y="1"/>
      <w:pBdr>
        <w:top w:val="single" w:sz="2" w:space="4" w:color="66747B" w:themeColor="text2"/>
        <w:left w:val="single" w:sz="2" w:space="4" w:color="66747B" w:themeColor="text2"/>
        <w:bottom w:val="single" w:sz="2" w:space="4" w:color="66747B" w:themeColor="text2"/>
        <w:right w:val="single" w:sz="2" w:space="4" w:color="66747B" w:themeColor="text2"/>
      </w:pBdr>
      <w:shd w:val="clear" w:color="auto" w:fill="66747B" w:themeFill="text2"/>
      <w:tabs>
        <w:tab w:val="center" w:pos="6946"/>
        <w:tab w:val="right" w:pos="13721"/>
      </w:tabs>
      <w:spacing w:after="0"/>
    </w:pPr>
    <w:rPr>
      <w:b/>
      <w:color w:val="FFFFFF" w:themeColor="background2"/>
      <w:sz w:val="18"/>
      <w:szCs w:val="16"/>
    </w:rPr>
  </w:style>
  <w:style w:type="character" w:customStyle="1" w:styleId="KCEKeyPointsParagraphrecommendationsChar">
    <w:name w:val="KCE Key Points Paragraph_recommendations Char"/>
    <w:basedOn w:val="KCEKeyPointBulletsrecommandationsChar"/>
    <w:link w:val="KCEKeyPointsParagraphrecommendations"/>
    <w:semiHidden/>
    <w:rsid w:val="00A447B0"/>
    <w:rPr>
      <w:rFonts w:ascii="Arial" w:hAnsi="Arial" w:cs="Tahoma"/>
      <w:b/>
      <w:noProof/>
      <w:sz w:val="20"/>
      <w:szCs w:val="20"/>
      <w:lang w:val="en-US"/>
    </w:rPr>
  </w:style>
  <w:style w:type="character" w:customStyle="1" w:styleId="KCEHeaderGreyFrameChar">
    <w:name w:val="KCE Header Grey Frame Char"/>
    <w:basedOn w:val="DefaultParagraphFont"/>
    <w:link w:val="KCEHeaderGreyFrame"/>
    <w:semiHidden/>
    <w:rsid w:val="00A447B0"/>
    <w:rPr>
      <w:rFonts w:ascii="Arial" w:hAnsi="Arial" w:cs="Tahoma"/>
      <w:b/>
      <w:color w:val="FFFFFF" w:themeColor="background2"/>
      <w:sz w:val="18"/>
      <w:szCs w:val="16"/>
      <w:shd w:val="clear" w:color="auto" w:fill="66747B" w:themeFill="text2"/>
      <w:lang w:val="en-US"/>
    </w:rPr>
  </w:style>
  <w:style w:type="paragraph" w:customStyle="1" w:styleId="KCETitleCoverPageTopLeft">
    <w:name w:val="KCE Title Cover Page Top Left"/>
    <w:basedOn w:val="Normal"/>
    <w:next w:val="Normal"/>
    <w:link w:val="KCETitleCoverPageTopLeftChar"/>
    <w:semiHidden/>
    <w:qFormat/>
    <w:rsid w:val="00FB2063"/>
    <w:rPr>
      <w:b/>
      <w:caps/>
      <w:color w:val="004495" w:themeColor="accent1"/>
    </w:rPr>
  </w:style>
  <w:style w:type="paragraph" w:customStyle="1" w:styleId="KCEnumberedstyle2">
    <w:name w:val="KCE numbered style 2"/>
    <w:basedOn w:val="Normal"/>
    <w:qFormat/>
    <w:rsid w:val="00937F1C"/>
    <w:pPr>
      <w:numPr>
        <w:numId w:val="12"/>
      </w:numPr>
      <w:ind w:left="714" w:hanging="357"/>
    </w:pPr>
  </w:style>
  <w:style w:type="character" w:customStyle="1" w:styleId="KCETitleCoverPageTopLeftChar">
    <w:name w:val="KCE Title Cover Page Top Left Char"/>
    <w:basedOn w:val="DefaultParagraphFont"/>
    <w:link w:val="KCETitleCoverPageTopLeft"/>
    <w:semiHidden/>
    <w:rsid w:val="00A447B0"/>
    <w:rPr>
      <w:rFonts w:ascii="Arial" w:hAnsi="Arial" w:cs="Tahoma"/>
      <w:b/>
      <w:caps/>
      <w:color w:val="004495" w:themeColor="accent1"/>
      <w:sz w:val="20"/>
      <w:szCs w:val="20"/>
      <w:lang w:val="en-US"/>
    </w:rPr>
  </w:style>
  <w:style w:type="paragraph" w:customStyle="1" w:styleId="KCEREPORTSUBTITLE">
    <w:name w:val="KCE REPORT SUBTITLE"/>
    <w:basedOn w:val="Normal"/>
    <w:next w:val="Normal"/>
    <w:link w:val="KCEREPORTSUBTITLEChar"/>
    <w:semiHidden/>
    <w:qFormat/>
    <w:rsid w:val="00414398"/>
    <w:rPr>
      <w:b/>
      <w:caps/>
      <w:color w:val="004495" w:themeColor="accent1"/>
      <w:sz w:val="32"/>
      <w:szCs w:val="32"/>
    </w:rPr>
  </w:style>
  <w:style w:type="paragraph" w:customStyle="1" w:styleId="KCEBulletedlevel3">
    <w:name w:val="KCE Bulleted level 3"/>
    <w:basedOn w:val="KCEBulletedlevel2indented"/>
    <w:qFormat/>
    <w:rsid w:val="00937F1C"/>
    <w:pPr>
      <w:numPr>
        <w:numId w:val="13"/>
      </w:numPr>
      <w:ind w:left="1151" w:hanging="357"/>
    </w:pPr>
  </w:style>
  <w:style w:type="paragraph" w:customStyle="1" w:styleId="KCEAuthors">
    <w:name w:val="KCE Authors"/>
    <w:basedOn w:val="Normal"/>
    <w:next w:val="Normal"/>
    <w:link w:val="KCEAuthorsChar"/>
    <w:semiHidden/>
    <w:qFormat/>
    <w:rsid w:val="002D3AB9"/>
    <w:rPr>
      <w:caps/>
      <w:color w:val="004495" w:themeColor="accent1"/>
    </w:rPr>
  </w:style>
  <w:style w:type="character" w:customStyle="1" w:styleId="KCEREPORTSUBTITLEChar">
    <w:name w:val="KCE REPORT SUBTITLE Char"/>
    <w:basedOn w:val="DefaultParagraphFont"/>
    <w:link w:val="KCEREPORTSUBTITLE"/>
    <w:semiHidden/>
    <w:rsid w:val="00A447B0"/>
    <w:rPr>
      <w:rFonts w:ascii="Arial" w:hAnsi="Arial" w:cs="Tahoma"/>
      <w:b/>
      <w:caps/>
      <w:color w:val="004495" w:themeColor="accent1"/>
      <w:sz w:val="32"/>
      <w:szCs w:val="32"/>
      <w:lang w:val="en-US"/>
    </w:rPr>
  </w:style>
  <w:style w:type="character" w:styleId="PlaceholderText">
    <w:name w:val="Placeholder Text"/>
    <w:basedOn w:val="DefaultParagraphFont"/>
    <w:uiPriority w:val="99"/>
    <w:semiHidden/>
    <w:rsid w:val="00EC0F19"/>
    <w:rPr>
      <w:color w:val="808080"/>
    </w:rPr>
  </w:style>
  <w:style w:type="character" w:customStyle="1" w:styleId="KCEAuthorsChar">
    <w:name w:val="KCE Authors Char"/>
    <w:basedOn w:val="DefaultParagraphFont"/>
    <w:link w:val="KCEAuthors"/>
    <w:semiHidden/>
    <w:rsid w:val="00A447B0"/>
    <w:rPr>
      <w:rFonts w:ascii="Arial" w:hAnsi="Arial" w:cs="Tahoma"/>
      <w:caps/>
      <w:color w:val="004495" w:themeColor="accent1"/>
      <w:sz w:val="20"/>
      <w:szCs w:val="20"/>
      <w:lang w:val="en-US"/>
    </w:rPr>
  </w:style>
  <w:style w:type="paragraph" w:customStyle="1" w:styleId="KCETitleInfopage">
    <w:name w:val="KCE Title Infopage"/>
    <w:basedOn w:val="Normal"/>
    <w:next w:val="Normal"/>
    <w:link w:val="KCETitleInfopageChar"/>
    <w:semiHidden/>
    <w:qFormat/>
    <w:rsid w:val="00DA6E24"/>
    <w:rPr>
      <w:b/>
      <w:color w:val="004495" w:themeColor="accent1"/>
      <w:sz w:val="28"/>
      <w:szCs w:val="28"/>
    </w:rPr>
  </w:style>
  <w:style w:type="paragraph" w:styleId="NoSpacing">
    <w:name w:val="No Spacing"/>
    <w:uiPriority w:val="1"/>
    <w:semiHidden/>
    <w:rsid w:val="00895F5F"/>
    <w:pPr>
      <w:keepLines/>
      <w:spacing w:after="0"/>
      <w:ind w:left="0" w:firstLine="0"/>
      <w:jc w:val="both"/>
    </w:pPr>
    <w:rPr>
      <w:lang w:val="en-US"/>
    </w:rPr>
  </w:style>
  <w:style w:type="character" w:customStyle="1" w:styleId="KCETitleInfopageChar">
    <w:name w:val="KCE Title Infopage Char"/>
    <w:basedOn w:val="DefaultParagraphFont"/>
    <w:link w:val="KCETitleInfopage"/>
    <w:semiHidden/>
    <w:rsid w:val="00A447B0"/>
    <w:rPr>
      <w:rFonts w:ascii="Arial" w:hAnsi="Arial" w:cs="Tahoma"/>
      <w:b/>
      <w:color w:val="004495" w:themeColor="accent1"/>
      <w:sz w:val="28"/>
      <w:szCs w:val="28"/>
      <w:lang w:val="en-US"/>
    </w:rPr>
  </w:style>
  <w:style w:type="paragraph" w:customStyle="1" w:styleId="KCECondensedPicture">
    <w:name w:val="KCE Condensed Picture"/>
    <w:basedOn w:val="Normal"/>
    <w:next w:val="Normal"/>
    <w:link w:val="KCECondensedPictureChar"/>
    <w:qFormat/>
    <w:rsid w:val="002440DB"/>
    <w:pPr>
      <w:spacing w:after="0"/>
    </w:pPr>
  </w:style>
  <w:style w:type="character" w:customStyle="1" w:styleId="KCECondensedPictureChar">
    <w:name w:val="KCE Condensed Picture Char"/>
    <w:basedOn w:val="DefaultParagraphFont"/>
    <w:link w:val="KCECondensedPicture"/>
    <w:rsid w:val="002440DB"/>
    <w:rPr>
      <w:rFonts w:ascii="Arial" w:hAnsi="Arial" w:cs="Tahoma"/>
      <w:sz w:val="20"/>
      <w:szCs w:val="20"/>
      <w:lang w:val="en-GB"/>
    </w:rPr>
  </w:style>
  <w:style w:type="paragraph" w:customStyle="1" w:styleId="KCEHeaderExecutive1">
    <w:name w:val="KCE Header Executive 1"/>
    <w:basedOn w:val="Heading1"/>
    <w:next w:val="Normal"/>
    <w:link w:val="KCEHeaderExecutive1Char"/>
    <w:semiHidden/>
    <w:qFormat/>
    <w:rsid w:val="00A3144F"/>
    <w:pPr>
      <w:numPr>
        <w:numId w:val="0"/>
      </w:numPr>
      <w:outlineLvl w:val="9"/>
    </w:pPr>
    <w:rPr>
      <w:lang w:val="nl-BE"/>
    </w:rPr>
  </w:style>
  <w:style w:type="paragraph" w:customStyle="1" w:styleId="KCEHeaderExecutive2">
    <w:name w:val="KCE Header Executive 2"/>
    <w:basedOn w:val="Heading2"/>
    <w:next w:val="Normal"/>
    <w:link w:val="KCEHeaderExecutive2Char"/>
    <w:semiHidden/>
    <w:qFormat/>
    <w:rsid w:val="006053D3"/>
    <w:pPr>
      <w:numPr>
        <w:ilvl w:val="0"/>
        <w:numId w:val="0"/>
      </w:numPr>
      <w:outlineLvl w:val="9"/>
    </w:pPr>
  </w:style>
  <w:style w:type="character" w:customStyle="1" w:styleId="KCEHeaderExecutive1Char">
    <w:name w:val="KCE Header Executive 1 Char"/>
    <w:basedOn w:val="Heading1Char"/>
    <w:link w:val="KCEHeaderExecutive1"/>
    <w:semiHidden/>
    <w:rsid w:val="00A447B0"/>
    <w:rPr>
      <w:rFonts w:ascii="Arial" w:eastAsiaTheme="majorEastAsia" w:hAnsi="Arial" w:cs="Tahoma"/>
      <w:b/>
      <w:bCs/>
      <w:caps/>
      <w:color w:val="004495" w:themeColor="accent1"/>
      <w:sz w:val="32"/>
      <w:szCs w:val="32"/>
      <w:lang w:val="en-US"/>
    </w:rPr>
  </w:style>
  <w:style w:type="paragraph" w:customStyle="1" w:styleId="KCEHeaderExecutive3">
    <w:name w:val="KCE Header Executive 3"/>
    <w:basedOn w:val="Heading3"/>
    <w:next w:val="Normal"/>
    <w:link w:val="KCEHeaderExecutive3Char"/>
    <w:semiHidden/>
    <w:qFormat/>
    <w:rsid w:val="00AC5C38"/>
    <w:pPr>
      <w:numPr>
        <w:ilvl w:val="0"/>
        <w:numId w:val="0"/>
      </w:numPr>
      <w:outlineLvl w:val="9"/>
    </w:pPr>
  </w:style>
  <w:style w:type="character" w:customStyle="1" w:styleId="KCEHeaderExecutive2Char">
    <w:name w:val="KCE Header Executive 2 Char"/>
    <w:basedOn w:val="Heading2Char"/>
    <w:link w:val="KCEHeaderExecutive2"/>
    <w:semiHidden/>
    <w:rsid w:val="00A447B0"/>
    <w:rPr>
      <w:rFonts w:ascii="Arial" w:eastAsiaTheme="majorEastAsia" w:hAnsi="Arial" w:cs="Tahoma"/>
      <w:bCs/>
      <w:color w:val="D3031B" w:themeColor="accent2"/>
      <w:sz w:val="24"/>
      <w:szCs w:val="28"/>
      <w:lang w:val="en-US"/>
    </w:rPr>
  </w:style>
  <w:style w:type="paragraph" w:customStyle="1" w:styleId="KCEListTitle">
    <w:name w:val="KCE List Title"/>
    <w:basedOn w:val="Heading1"/>
    <w:next w:val="Normal"/>
    <w:link w:val="KCEListTitleChar"/>
    <w:semiHidden/>
    <w:qFormat/>
    <w:rsid w:val="003F3EC1"/>
    <w:pPr>
      <w:numPr>
        <w:numId w:val="0"/>
      </w:numPr>
      <w:outlineLvl w:val="9"/>
    </w:pPr>
    <w:rPr>
      <w:color w:val="F29400" w:themeColor="accent5"/>
      <w:lang w:val="nl-BE"/>
    </w:rPr>
  </w:style>
  <w:style w:type="character" w:customStyle="1" w:styleId="KCEHeaderExecutive3Char">
    <w:name w:val="KCE Header Executive 3 Char"/>
    <w:basedOn w:val="Heading3Char"/>
    <w:link w:val="KCEHeaderExecutive3"/>
    <w:semiHidden/>
    <w:rsid w:val="00A447B0"/>
    <w:rPr>
      <w:rFonts w:ascii="Arial" w:eastAsiaTheme="majorEastAsia" w:hAnsi="Arial" w:cs="Tahoma"/>
      <w:bCs/>
      <w:i/>
      <w:color w:val="004495" w:themeColor="accent1"/>
      <w:sz w:val="22"/>
      <w:szCs w:val="24"/>
      <w:lang w:val="en-US"/>
    </w:rPr>
  </w:style>
  <w:style w:type="paragraph" w:styleId="TableofFigures">
    <w:name w:val="table of figures"/>
    <w:basedOn w:val="Normal"/>
    <w:next w:val="Normal"/>
    <w:uiPriority w:val="99"/>
    <w:rsid w:val="008D5664"/>
    <w:pPr>
      <w:tabs>
        <w:tab w:val="right" w:leader="dot" w:pos="9752"/>
      </w:tabs>
      <w:spacing w:after="0"/>
    </w:pPr>
  </w:style>
  <w:style w:type="paragraph" w:customStyle="1" w:styleId="KCELegendTableorFigure">
    <w:name w:val="KCE Legend Table or Figure"/>
    <w:basedOn w:val="Normal"/>
    <w:next w:val="Normal"/>
    <w:link w:val="KCELegendTableorFigureChar"/>
    <w:qFormat/>
    <w:rsid w:val="00191411"/>
    <w:pPr>
      <w:spacing w:before="0" w:after="360"/>
    </w:pPr>
    <w:rPr>
      <w:i/>
      <w:sz w:val="18"/>
    </w:rPr>
  </w:style>
  <w:style w:type="character" w:customStyle="1" w:styleId="KCEListTitleChar">
    <w:name w:val="KCE List Title Char"/>
    <w:basedOn w:val="Heading1Char"/>
    <w:link w:val="KCEListTitle"/>
    <w:semiHidden/>
    <w:rsid w:val="003F3EC1"/>
    <w:rPr>
      <w:rFonts w:ascii="Arial" w:eastAsiaTheme="majorEastAsia" w:hAnsi="Arial" w:cs="Tahoma"/>
      <w:b/>
      <w:bCs/>
      <w:caps/>
      <w:color w:val="F29400" w:themeColor="accent5"/>
      <w:sz w:val="32"/>
      <w:szCs w:val="32"/>
      <w:lang w:val="en-GB"/>
    </w:rPr>
  </w:style>
  <w:style w:type="paragraph" w:styleId="FootnoteText">
    <w:name w:val="footnote text"/>
    <w:basedOn w:val="Normal"/>
    <w:link w:val="FootnoteTextChar"/>
    <w:rsid w:val="008317FB"/>
    <w:pPr>
      <w:tabs>
        <w:tab w:val="left" w:pos="567"/>
      </w:tabs>
      <w:spacing w:after="0"/>
      <w:ind w:left="567" w:hanging="567"/>
    </w:pPr>
    <w:rPr>
      <w:sz w:val="18"/>
    </w:rPr>
  </w:style>
  <w:style w:type="character" w:customStyle="1" w:styleId="KCELegendTableorFigureChar">
    <w:name w:val="KCE Legend Table or Figure Char"/>
    <w:basedOn w:val="DefaultParagraphFont"/>
    <w:link w:val="KCELegendTableorFigure"/>
    <w:rsid w:val="00191411"/>
    <w:rPr>
      <w:rFonts w:ascii="Arial" w:hAnsi="Arial" w:cs="Tahoma"/>
      <w:i/>
      <w:sz w:val="18"/>
      <w:szCs w:val="20"/>
      <w:lang w:val="en-GB"/>
    </w:rPr>
  </w:style>
  <w:style w:type="character" w:customStyle="1" w:styleId="FootnoteTextChar">
    <w:name w:val="Footnote Text Char"/>
    <w:basedOn w:val="DefaultParagraphFont"/>
    <w:link w:val="FootnoteText"/>
    <w:rsid w:val="00452EDE"/>
    <w:rPr>
      <w:rFonts w:ascii="Arial" w:hAnsi="Arial" w:cs="Tahoma"/>
      <w:sz w:val="18"/>
      <w:szCs w:val="20"/>
      <w:lang w:val="en-US"/>
    </w:rPr>
  </w:style>
  <w:style w:type="character" w:styleId="FootnoteReference">
    <w:name w:val="footnote reference"/>
    <w:basedOn w:val="DefaultParagraphFont"/>
    <w:semiHidden/>
    <w:unhideWhenUsed/>
    <w:rsid w:val="00AB3775"/>
    <w:rPr>
      <w:vertAlign w:val="superscript"/>
    </w:rPr>
  </w:style>
  <w:style w:type="numbering" w:customStyle="1" w:styleId="KCEBulletBlue">
    <w:name w:val="KCE Bullet Blue"/>
    <w:uiPriority w:val="99"/>
    <w:rsid w:val="008544B8"/>
    <w:pPr>
      <w:numPr>
        <w:numId w:val="3"/>
      </w:numPr>
    </w:pPr>
  </w:style>
  <w:style w:type="paragraph" w:customStyle="1" w:styleId="KCETableTitle">
    <w:name w:val="KCE Table Title"/>
    <w:basedOn w:val="Normal"/>
    <w:link w:val="KCETableTitleChar"/>
    <w:qFormat/>
    <w:rsid w:val="002E061C"/>
    <w:pPr>
      <w:spacing w:after="0"/>
    </w:pPr>
    <w:rPr>
      <w:b/>
      <w:szCs w:val="16"/>
    </w:rPr>
  </w:style>
  <w:style w:type="character" w:customStyle="1" w:styleId="KCETableTitleChar">
    <w:name w:val="KCE Table Title Char"/>
    <w:basedOn w:val="DefaultParagraphFont"/>
    <w:link w:val="KCETableTitle"/>
    <w:rsid w:val="002E061C"/>
    <w:rPr>
      <w:rFonts w:ascii="Arial" w:hAnsi="Arial" w:cs="Tahoma"/>
      <w:b/>
      <w:sz w:val="20"/>
      <w:szCs w:val="16"/>
      <w:lang w:val="en-US"/>
    </w:rPr>
  </w:style>
  <w:style w:type="paragraph" w:customStyle="1" w:styleId="KCETableText">
    <w:name w:val="KCE Table Text"/>
    <w:basedOn w:val="Normal"/>
    <w:link w:val="KCETableTextChar"/>
    <w:qFormat/>
    <w:rsid w:val="002440DB"/>
    <w:pPr>
      <w:spacing w:after="0"/>
    </w:pPr>
  </w:style>
  <w:style w:type="character" w:customStyle="1" w:styleId="KCETableTextChar">
    <w:name w:val="KCE Table Text Char"/>
    <w:basedOn w:val="DefaultParagraphFont"/>
    <w:link w:val="KCETableText"/>
    <w:rsid w:val="002440DB"/>
    <w:rPr>
      <w:rFonts w:ascii="Arial" w:hAnsi="Arial" w:cs="Tahoma"/>
      <w:sz w:val="20"/>
      <w:szCs w:val="20"/>
      <w:lang w:val="en-GB"/>
    </w:rPr>
  </w:style>
  <w:style w:type="paragraph" w:customStyle="1" w:styleId="KCEBulletsboldDisclaimerTable">
    <w:name w:val="KCE Bullets bold Disclaimer Table"/>
    <w:basedOn w:val="KCEBulletedlevel1"/>
    <w:link w:val="KCEBulletsboldDisclaimerTableChar"/>
    <w:semiHidden/>
    <w:qFormat/>
    <w:rsid w:val="003A444F"/>
    <w:pPr>
      <w:ind w:left="452"/>
    </w:pPr>
    <w:rPr>
      <w:b/>
    </w:rPr>
  </w:style>
  <w:style w:type="character" w:customStyle="1" w:styleId="KCEBulletsboldDisclaimerTableChar">
    <w:name w:val="KCE Bullets bold Disclaimer Table Char"/>
    <w:basedOn w:val="KCEBulletedlevel1Char"/>
    <w:link w:val="KCEBulletsboldDisclaimerTable"/>
    <w:semiHidden/>
    <w:rsid w:val="00A447B0"/>
    <w:rPr>
      <w:b/>
      <w:noProof/>
    </w:rPr>
  </w:style>
  <w:style w:type="numbering" w:customStyle="1" w:styleId="KCEBulletMainTitle">
    <w:name w:val="KCE Bullet Main Title"/>
    <w:uiPriority w:val="99"/>
    <w:rsid w:val="00F94982"/>
    <w:pPr>
      <w:numPr>
        <w:numId w:val="4"/>
      </w:numPr>
    </w:pPr>
  </w:style>
  <w:style w:type="paragraph" w:customStyle="1" w:styleId="KCENumberedstyle1">
    <w:name w:val="KCE Numbered style 1"/>
    <w:basedOn w:val="Normal"/>
    <w:link w:val="KCENumberedstyle1Char"/>
    <w:qFormat/>
    <w:rsid w:val="002440DB"/>
    <w:pPr>
      <w:numPr>
        <w:numId w:val="5"/>
      </w:numPr>
    </w:pPr>
  </w:style>
  <w:style w:type="character" w:customStyle="1" w:styleId="KCENumberedstyle1Char">
    <w:name w:val="KCE Numbered style 1 Char"/>
    <w:basedOn w:val="DefaultParagraphFont"/>
    <w:link w:val="KCENumberedstyle1"/>
    <w:rsid w:val="002440DB"/>
  </w:style>
  <w:style w:type="paragraph" w:customStyle="1" w:styleId="KCEBulletedlevel2indented">
    <w:name w:val="KCE Bulleted level 2_indented"/>
    <w:basedOn w:val="KCEBulletedlevel2"/>
    <w:link w:val="KCEBulletedlevel2indentedChar"/>
    <w:qFormat/>
    <w:rsid w:val="00BF0DB5"/>
    <w:pPr>
      <w:numPr>
        <w:ilvl w:val="0"/>
        <w:numId w:val="0"/>
      </w:numPr>
      <w:ind w:left="794"/>
    </w:pPr>
  </w:style>
  <w:style w:type="paragraph" w:customStyle="1" w:styleId="KCEReferencesNumbered">
    <w:name w:val="KCE References Numbered"/>
    <w:basedOn w:val="Normal"/>
    <w:link w:val="KCEReferencesNumberedChar"/>
    <w:qFormat/>
    <w:rsid w:val="002A57AC"/>
    <w:pPr>
      <w:ind w:left="567" w:hanging="567"/>
    </w:pPr>
  </w:style>
  <w:style w:type="character" w:customStyle="1" w:styleId="KCEBulletedlevel2indentedChar">
    <w:name w:val="KCE Bulleted level 2_indented Char"/>
    <w:basedOn w:val="KCEBulletedlevel2Char"/>
    <w:link w:val="KCEBulletedlevel2indented"/>
    <w:rsid w:val="00BF0DB5"/>
    <w:rPr>
      <w:rFonts w:ascii="Arial" w:hAnsi="Arial" w:cs="Tahoma"/>
      <w:noProof/>
      <w:sz w:val="20"/>
      <w:szCs w:val="20"/>
      <w:lang w:val="en-US"/>
    </w:rPr>
  </w:style>
  <w:style w:type="paragraph" w:customStyle="1" w:styleId="KCECaptionExecutive">
    <w:name w:val="KCE Caption Executive"/>
    <w:basedOn w:val="Caption"/>
    <w:next w:val="Normal"/>
    <w:link w:val="KCECaptionExecutiveChar"/>
    <w:semiHidden/>
    <w:qFormat/>
    <w:rsid w:val="00116975"/>
  </w:style>
  <w:style w:type="character" w:customStyle="1" w:styleId="KCEReferencesNumberedChar">
    <w:name w:val="KCE References Numbered Char"/>
    <w:basedOn w:val="DefaultParagraphFont"/>
    <w:link w:val="KCEReferencesNumbered"/>
    <w:rsid w:val="002A57AC"/>
    <w:rPr>
      <w:rFonts w:ascii="Arial" w:hAnsi="Arial" w:cs="Tahoma"/>
      <w:sz w:val="20"/>
      <w:szCs w:val="20"/>
      <w:lang w:val="en-US"/>
    </w:rPr>
  </w:style>
  <w:style w:type="paragraph" w:customStyle="1" w:styleId="Headinglevel5">
    <w:name w:val="Heading level 5"/>
    <w:basedOn w:val="Normal"/>
    <w:next w:val="Normal"/>
    <w:link w:val="Headinglevel5Char"/>
    <w:qFormat/>
    <w:rsid w:val="00471517"/>
    <w:pPr>
      <w:keepNext/>
      <w:spacing w:before="240"/>
    </w:pPr>
    <w:rPr>
      <w:b/>
      <w:caps/>
    </w:rPr>
  </w:style>
  <w:style w:type="character" w:customStyle="1" w:styleId="CaptionChar">
    <w:name w:val="Caption Char"/>
    <w:aliases w:val="KCE Caption figures tables Char"/>
    <w:basedOn w:val="DefaultParagraphFont"/>
    <w:link w:val="Caption"/>
    <w:uiPriority w:val="35"/>
    <w:rsid w:val="00401482"/>
    <w:rPr>
      <w:rFonts w:ascii="Arial" w:hAnsi="Arial" w:cs="Tahoma"/>
      <w:b/>
      <w:bCs/>
      <w:color w:val="004495" w:themeColor="accent1"/>
      <w:sz w:val="20"/>
      <w:szCs w:val="18"/>
      <w:lang w:val="en-US"/>
    </w:rPr>
  </w:style>
  <w:style w:type="character" w:customStyle="1" w:styleId="KCECaptionExecutiveChar">
    <w:name w:val="KCE Caption Executive Char"/>
    <w:basedOn w:val="CaptionChar"/>
    <w:link w:val="KCECaptionExecutive"/>
    <w:semiHidden/>
    <w:rsid w:val="00A447B0"/>
    <w:rPr>
      <w:rFonts w:ascii="Arial" w:hAnsi="Arial" w:cs="Tahoma"/>
      <w:b/>
      <w:bCs/>
      <w:color w:val="004495" w:themeColor="accent1"/>
      <w:sz w:val="20"/>
      <w:szCs w:val="18"/>
      <w:lang w:val="en-US"/>
    </w:rPr>
  </w:style>
  <w:style w:type="paragraph" w:customStyle="1" w:styleId="KCEKeyPointsSubbulletsrecommendations">
    <w:name w:val="KCE Key Points Subbullets_recommendations"/>
    <w:basedOn w:val="KCEKeyPointBulletsrecommandations"/>
    <w:link w:val="KCEKeyPointsSubbulletsrecommendationsChar"/>
    <w:semiHidden/>
    <w:qFormat/>
    <w:rsid w:val="00A30070"/>
    <w:pPr>
      <w:numPr>
        <w:ilvl w:val="1"/>
        <w:numId w:val="6"/>
      </w:numPr>
      <w:tabs>
        <w:tab w:val="clear" w:pos="567"/>
        <w:tab w:val="left" w:pos="794"/>
      </w:tabs>
      <w:ind w:left="794" w:hanging="397"/>
    </w:pPr>
  </w:style>
  <w:style w:type="character" w:customStyle="1" w:styleId="Headinglevel5Char">
    <w:name w:val="Heading level 5 Char"/>
    <w:basedOn w:val="DefaultParagraphFont"/>
    <w:link w:val="Headinglevel5"/>
    <w:rsid w:val="00471517"/>
    <w:rPr>
      <w:b/>
      <w:caps/>
    </w:rPr>
  </w:style>
  <w:style w:type="paragraph" w:customStyle="1" w:styleId="KCETableBulleted">
    <w:name w:val="KCE Table Bulleted"/>
    <w:basedOn w:val="KCETableText"/>
    <w:link w:val="KCETableBulletedChar"/>
    <w:qFormat/>
    <w:rsid w:val="00111A94"/>
    <w:pPr>
      <w:numPr>
        <w:numId w:val="8"/>
      </w:numPr>
      <w:ind w:left="227" w:hanging="227"/>
    </w:pPr>
  </w:style>
  <w:style w:type="character" w:customStyle="1" w:styleId="KCEKeyPointsSubbulletsrecommendationsChar">
    <w:name w:val="KCE Key Points Subbullets_recommendations Char"/>
    <w:basedOn w:val="KCEKeyPointBulletsrecommandationsChar"/>
    <w:link w:val="KCEKeyPointsSubbulletsrecommendations"/>
    <w:semiHidden/>
    <w:rsid w:val="00A447B0"/>
    <w:rPr>
      <w:b/>
      <w:noProof/>
    </w:rPr>
  </w:style>
  <w:style w:type="paragraph" w:customStyle="1" w:styleId="KCETableIndented">
    <w:name w:val="KCE Table Indented"/>
    <w:basedOn w:val="KCETableBulleted"/>
    <w:link w:val="KCETableIndentedChar"/>
    <w:qFormat/>
    <w:rsid w:val="00111A94"/>
    <w:pPr>
      <w:numPr>
        <w:numId w:val="0"/>
      </w:numPr>
      <w:spacing w:before="60" w:after="60"/>
      <w:ind w:left="227"/>
    </w:pPr>
  </w:style>
  <w:style w:type="character" w:customStyle="1" w:styleId="KCETableBulletedChar">
    <w:name w:val="KCE Table Bulleted Char"/>
    <w:basedOn w:val="KCEBulletedlevel1Char"/>
    <w:link w:val="KCETableBulleted"/>
    <w:rsid w:val="00111A94"/>
    <w:rPr>
      <w:noProof/>
    </w:rPr>
  </w:style>
  <w:style w:type="paragraph" w:customStyle="1" w:styleId="KCETableNumbered">
    <w:name w:val="KCE Table Numbered"/>
    <w:basedOn w:val="KCETableText"/>
    <w:link w:val="KCETableNumberedChar"/>
    <w:qFormat/>
    <w:rsid w:val="00111A94"/>
    <w:pPr>
      <w:numPr>
        <w:numId w:val="7"/>
      </w:numPr>
      <w:spacing w:before="60" w:after="60"/>
      <w:ind w:left="227" w:hanging="227"/>
    </w:pPr>
  </w:style>
  <w:style w:type="character" w:customStyle="1" w:styleId="KCETableIndentedChar">
    <w:name w:val="KCE Table Indented Char"/>
    <w:basedOn w:val="KCETableBulletedChar"/>
    <w:link w:val="KCETableIndented"/>
    <w:rsid w:val="00111A94"/>
    <w:rPr>
      <w:rFonts w:ascii="Arial" w:hAnsi="Arial" w:cs="Tahoma"/>
      <w:noProof/>
      <w:sz w:val="20"/>
      <w:szCs w:val="20"/>
      <w:lang w:val="en-GB"/>
    </w:rPr>
  </w:style>
  <w:style w:type="paragraph" w:styleId="EndnoteText">
    <w:name w:val="endnote text"/>
    <w:basedOn w:val="Normal"/>
    <w:link w:val="EndnoteTextChar"/>
    <w:uiPriority w:val="99"/>
    <w:semiHidden/>
    <w:unhideWhenUsed/>
    <w:rsid w:val="000E6809"/>
    <w:pPr>
      <w:spacing w:after="0"/>
    </w:pPr>
  </w:style>
  <w:style w:type="character" w:customStyle="1" w:styleId="KCETableNumberedChar">
    <w:name w:val="KCE Table Numbered Char"/>
    <w:basedOn w:val="KCETableTextChar"/>
    <w:link w:val="KCETableNumbered"/>
    <w:rsid w:val="00111A94"/>
    <w:rPr>
      <w:rFonts w:ascii="Arial" w:hAnsi="Arial" w:cs="Tahoma"/>
      <w:sz w:val="20"/>
      <w:szCs w:val="20"/>
      <w:lang w:val="en-GB"/>
    </w:rPr>
  </w:style>
  <w:style w:type="character" w:customStyle="1" w:styleId="EndnoteTextChar">
    <w:name w:val="Endnote Text Char"/>
    <w:basedOn w:val="DefaultParagraphFont"/>
    <w:link w:val="EndnoteText"/>
    <w:uiPriority w:val="99"/>
    <w:semiHidden/>
    <w:rsid w:val="000E6809"/>
    <w:rPr>
      <w:rFonts w:ascii="Arial" w:hAnsi="Arial" w:cs="Tahoma"/>
      <w:sz w:val="20"/>
      <w:szCs w:val="20"/>
      <w:lang w:val="en-US"/>
    </w:rPr>
  </w:style>
  <w:style w:type="character" w:styleId="EndnoteReference">
    <w:name w:val="endnote reference"/>
    <w:basedOn w:val="DefaultParagraphFont"/>
    <w:uiPriority w:val="99"/>
    <w:semiHidden/>
    <w:unhideWhenUsed/>
    <w:rsid w:val="000E6809"/>
    <w:rPr>
      <w:vertAlign w:val="superscript"/>
    </w:rPr>
  </w:style>
  <w:style w:type="paragraph" w:customStyle="1" w:styleId="KCEReportTitleforimagecoverpage">
    <w:name w:val="KCE Report Title for image cover page"/>
    <w:basedOn w:val="Normal"/>
    <w:next w:val="Normal"/>
    <w:link w:val="KCEReportTitleforimagecoverpageChar"/>
    <w:qFormat/>
    <w:rsid w:val="009C07BE"/>
    <w:pPr>
      <w:spacing w:before="2400"/>
    </w:pPr>
    <w:rPr>
      <w:b/>
      <w:caps/>
      <w:color w:val="66747B" w:themeColor="accent6"/>
      <w:sz w:val="40"/>
      <w:szCs w:val="46"/>
    </w:rPr>
  </w:style>
  <w:style w:type="character" w:customStyle="1" w:styleId="KCEReportTitleforimagecoverpageChar">
    <w:name w:val="KCE Report Title for image cover page Char"/>
    <w:basedOn w:val="DefaultParagraphFont"/>
    <w:link w:val="KCEReportTitleforimagecoverpage"/>
    <w:rsid w:val="009C07BE"/>
    <w:rPr>
      <w:rFonts w:ascii="Arial" w:hAnsi="Arial" w:cs="Tahoma"/>
      <w:b/>
      <w:caps/>
      <w:color w:val="66747B" w:themeColor="accent6"/>
      <w:sz w:val="40"/>
      <w:szCs w:val="46"/>
      <w:lang w:val="en-GB"/>
    </w:rPr>
  </w:style>
  <w:style w:type="character" w:styleId="LineNumber">
    <w:name w:val="line number"/>
    <w:basedOn w:val="DefaultParagraphFont"/>
    <w:uiPriority w:val="99"/>
    <w:semiHidden/>
    <w:unhideWhenUsed/>
    <w:rsid w:val="00452EDE"/>
  </w:style>
  <w:style w:type="paragraph" w:customStyle="1" w:styleId="KCEKeyPointsIndentedrecommandations">
    <w:name w:val="KCE Key Points Indented_recommandations"/>
    <w:basedOn w:val="KCEKeyPointBulletsrecommandations"/>
    <w:link w:val="KCEKeyPointsIndentedrecommandationsChar"/>
    <w:semiHidden/>
    <w:qFormat/>
    <w:rsid w:val="00226BDD"/>
    <w:pPr>
      <w:numPr>
        <w:numId w:val="0"/>
      </w:numPr>
      <w:ind w:left="397"/>
    </w:pPr>
  </w:style>
  <w:style w:type="paragraph" w:customStyle="1" w:styleId="KCEKeySubPointsindentedrecommendations">
    <w:name w:val="KCE Key Sub Points indented_recommendations"/>
    <w:basedOn w:val="KCEKeyPointBulletsrecommandations"/>
    <w:link w:val="KCEKeySubPointsindentedrecommendationsChar"/>
    <w:semiHidden/>
    <w:qFormat/>
    <w:rsid w:val="00482A53"/>
    <w:pPr>
      <w:numPr>
        <w:numId w:val="0"/>
      </w:numPr>
      <w:ind w:left="794"/>
    </w:pPr>
  </w:style>
  <w:style w:type="character" w:customStyle="1" w:styleId="KCEKeyPointsIndentedrecommandationsChar">
    <w:name w:val="KCE Key Points Indented_recommandations Char"/>
    <w:basedOn w:val="KCEKeyPointBulletsrecommandationsChar"/>
    <w:link w:val="KCEKeyPointsIndentedrecommandations"/>
    <w:semiHidden/>
    <w:rsid w:val="00A447B0"/>
    <w:rPr>
      <w:rFonts w:ascii="Arial" w:hAnsi="Arial" w:cs="Tahoma"/>
      <w:b/>
      <w:noProof/>
      <w:sz w:val="20"/>
      <w:szCs w:val="20"/>
      <w:lang w:val="en-US"/>
    </w:rPr>
  </w:style>
  <w:style w:type="character" w:customStyle="1" w:styleId="KCEKeySubPointsindentedrecommendationsChar">
    <w:name w:val="KCE Key Sub Points indented_recommendations Char"/>
    <w:basedOn w:val="KCEKeyPointBulletsrecommandationsChar"/>
    <w:link w:val="KCEKeySubPointsindentedrecommendations"/>
    <w:semiHidden/>
    <w:rsid w:val="00A447B0"/>
    <w:rPr>
      <w:rFonts w:ascii="Arial" w:hAnsi="Arial" w:cs="Tahoma"/>
      <w:b/>
      <w:noProof/>
      <w:sz w:val="20"/>
      <w:szCs w:val="20"/>
      <w:lang w:val="en-US"/>
    </w:rPr>
  </w:style>
  <w:style w:type="paragraph" w:customStyle="1" w:styleId="headingappendix3">
    <w:name w:val="heading appendix 3"/>
    <w:basedOn w:val="Normal"/>
    <w:next w:val="HeadingAppendix2"/>
    <w:qFormat/>
    <w:rsid w:val="00A47A8E"/>
    <w:pPr>
      <w:numPr>
        <w:ilvl w:val="2"/>
        <w:numId w:val="15"/>
      </w:numPr>
    </w:pPr>
    <w:rPr>
      <w:i/>
      <w:color w:val="004495" w:themeColor="accent1"/>
      <w:sz w:val="22"/>
    </w:rPr>
  </w:style>
  <w:style w:type="numbering" w:customStyle="1" w:styleId="HeadingAppendix30">
    <w:name w:val="Heading Appendix_3"/>
    <w:uiPriority w:val="99"/>
    <w:locked/>
    <w:rsid w:val="00A47A8E"/>
    <w:pPr>
      <w:numPr>
        <w:numId w:val="11"/>
      </w:numPr>
    </w:pPr>
  </w:style>
  <w:style w:type="paragraph" w:customStyle="1" w:styleId="HeadingAppendix1">
    <w:name w:val="Heading Appendix 1"/>
    <w:basedOn w:val="Normal"/>
    <w:qFormat/>
    <w:rsid w:val="00441AF1"/>
    <w:pPr>
      <w:numPr>
        <w:numId w:val="15"/>
      </w:numPr>
      <w:spacing w:before="180"/>
      <w:outlineLvl w:val="0"/>
    </w:pPr>
    <w:rPr>
      <w:b/>
      <w:caps/>
      <w:color w:val="004495" w:themeColor="accent1"/>
      <w:sz w:val="32"/>
    </w:rPr>
  </w:style>
  <w:style w:type="paragraph" w:customStyle="1" w:styleId="HeadingAppendix2">
    <w:name w:val="Heading Appendix 2"/>
    <w:basedOn w:val="HeadingAppendix1"/>
    <w:qFormat/>
    <w:rsid w:val="00A47A8E"/>
    <w:pPr>
      <w:numPr>
        <w:ilvl w:val="1"/>
      </w:numPr>
      <w:spacing w:before="120"/>
    </w:pPr>
    <w:rPr>
      <w:b w:val="0"/>
      <w:caps w:val="0"/>
      <w:color w:val="D3031B" w:themeColor="accent2"/>
      <w:sz w:val="24"/>
    </w:rPr>
  </w:style>
  <w:style w:type="paragraph" w:customStyle="1" w:styleId="Tableofcontentstitle">
    <w:name w:val="Table of contents title"/>
    <w:basedOn w:val="KCEMainTitle"/>
    <w:semiHidden/>
    <w:qFormat/>
    <w:rsid w:val="009C07BE"/>
  </w:style>
  <w:style w:type="paragraph" w:styleId="Footer">
    <w:name w:val="footer"/>
    <w:basedOn w:val="Normal"/>
    <w:link w:val="FooterChar"/>
    <w:uiPriority w:val="99"/>
    <w:unhideWhenUsed/>
    <w:rsid w:val="00CD31D4"/>
    <w:pPr>
      <w:tabs>
        <w:tab w:val="center" w:pos="4513"/>
        <w:tab w:val="right" w:pos="9026"/>
      </w:tabs>
      <w:spacing w:before="0" w:after="0"/>
    </w:pPr>
  </w:style>
  <w:style w:type="character" w:customStyle="1" w:styleId="FooterChar">
    <w:name w:val="Footer Char"/>
    <w:basedOn w:val="DefaultParagraphFont"/>
    <w:link w:val="Footer"/>
    <w:uiPriority w:val="99"/>
    <w:rsid w:val="00CD31D4"/>
    <w:rPr>
      <w:rFonts w:ascii="Arial" w:hAnsi="Arial" w:cs="Tahoma"/>
      <w:sz w:val="20"/>
      <w:szCs w:val="20"/>
      <w:lang w:val="en-US"/>
    </w:rPr>
  </w:style>
  <w:style w:type="paragraph" w:styleId="Header">
    <w:name w:val="header"/>
    <w:basedOn w:val="Normal"/>
    <w:link w:val="HeaderChar"/>
    <w:uiPriority w:val="99"/>
    <w:unhideWhenUsed/>
    <w:rsid w:val="004D70EB"/>
    <w:pPr>
      <w:shd w:val="clear" w:color="auto" w:fill="C0C7CB" w:themeFill="accent6" w:themeFillTint="66"/>
      <w:tabs>
        <w:tab w:val="center" w:pos="4513"/>
        <w:tab w:val="right" w:pos="9026"/>
      </w:tabs>
    </w:pPr>
    <w:rPr>
      <w:b/>
      <w:color w:val="004495" w:themeColor="accent1"/>
      <w:sz w:val="18"/>
    </w:rPr>
  </w:style>
  <w:style w:type="character" w:customStyle="1" w:styleId="HeaderChar">
    <w:name w:val="Header Char"/>
    <w:basedOn w:val="DefaultParagraphFont"/>
    <w:link w:val="Header"/>
    <w:uiPriority w:val="99"/>
    <w:rsid w:val="004D70EB"/>
    <w:rPr>
      <w:b/>
      <w:color w:val="004495" w:themeColor="accent1"/>
      <w:sz w:val="18"/>
      <w:shd w:val="clear" w:color="auto" w:fill="C0C7CB" w:themeFill="accent6" w:themeFillTint="66"/>
    </w:rPr>
  </w:style>
  <w:style w:type="paragraph" w:customStyle="1" w:styleId="KCEcitations">
    <w:name w:val="KCE citations"/>
    <w:basedOn w:val="Normal"/>
    <w:qFormat/>
    <w:rsid w:val="00ED6513"/>
    <w:pPr>
      <w:ind w:left="397"/>
    </w:pPr>
    <w:rPr>
      <w:i/>
      <w:color w:val="004495" w:themeColor="accent1"/>
    </w:rPr>
  </w:style>
  <w:style w:type="table" w:customStyle="1" w:styleId="KCEKeyPointstable">
    <w:name w:val="KCE Key Points table"/>
    <w:basedOn w:val="TableNormal"/>
    <w:uiPriority w:val="99"/>
    <w:rsid w:val="00A70744"/>
    <w:pPr>
      <w:spacing w:after="0"/>
      <w:ind w:left="0" w:firstLine="0"/>
    </w:pPr>
    <w:tblPr>
      <w:tblBorders>
        <w:top w:val="single" w:sz="12" w:space="0" w:color="7AB51D" w:themeColor="accent4"/>
        <w:left w:val="single" w:sz="12" w:space="0" w:color="7AB51D" w:themeColor="accent4"/>
        <w:bottom w:val="single" w:sz="12" w:space="0" w:color="7AB51D" w:themeColor="accent4"/>
        <w:right w:val="single" w:sz="12" w:space="0" w:color="7AB51D" w:themeColor="accent4"/>
      </w:tblBorders>
      <w:tblCellMar>
        <w:top w:w="57" w:type="dxa"/>
        <w:bottom w:w="113" w:type="dxa"/>
      </w:tblCellMar>
    </w:tblPr>
    <w:tcPr>
      <w:shd w:val="clear" w:color="auto" w:fill="EEF1F2"/>
    </w:tcPr>
  </w:style>
  <w:style w:type="table" w:styleId="TableGridLight">
    <w:name w:val="Grid Table Light"/>
    <w:basedOn w:val="TableNormal"/>
    <w:uiPriority w:val="40"/>
    <w:rsid w:val="002D642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KCETablestyle20">
    <w:name w:val="KCE Table style 2"/>
    <w:basedOn w:val="TableNormal"/>
    <w:uiPriority w:val="99"/>
    <w:rsid w:val="004B6112"/>
    <w:pPr>
      <w:spacing w:before="40" w:after="40"/>
      <w:ind w:left="0" w:firstLine="0"/>
    </w:p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F2F2F2" w:themeFill="background2" w:themeFillShade="F2"/>
    </w:tcPr>
    <w:tblStylePr w:type="firstRow">
      <w:rPr>
        <w:rFonts w:ascii="Arial" w:hAnsi="Arial"/>
        <w:b/>
        <w:color w:val="FFFFFF" w:themeColor="background2"/>
        <w:sz w:val="18"/>
      </w:rPr>
      <w:tblPr/>
      <w:tcPr>
        <w:shd w:val="clear" w:color="auto" w:fill="005176"/>
      </w:tcPr>
    </w:tblStylePr>
    <w:tblStylePr w:type="firstCol">
      <w:pPr>
        <w:wordWrap/>
        <w:spacing w:beforeLines="60" w:before="60" w:beforeAutospacing="0" w:afterLines="0" w:after="60" w:afterAutospacing="0"/>
      </w:pPr>
      <w:rPr>
        <w:rFonts w:ascii="Arial" w:hAnsi="Arial"/>
        <w:sz w:val="18"/>
      </w:rPr>
      <w:tblPr/>
      <w:tcPr>
        <w:shd w:val="clear" w:color="auto" w:fill="F2F2F2" w:themeFill="background2" w:themeFillShade="F2"/>
      </w:tcPr>
    </w:tblStylePr>
  </w:style>
  <w:style w:type="paragraph" w:styleId="Quote">
    <w:name w:val="Quote"/>
    <w:basedOn w:val="Normal"/>
    <w:next w:val="Normal"/>
    <w:link w:val="QuoteChar"/>
    <w:uiPriority w:val="29"/>
    <w:locked/>
    <w:rsid w:val="00471517"/>
  </w:style>
  <w:style w:type="paragraph" w:customStyle="1" w:styleId="KCENumberedstyle3">
    <w:name w:val="KCE Numbered style 3"/>
    <w:basedOn w:val="KCEnumberedstyle2"/>
    <w:qFormat/>
    <w:rsid w:val="00A70744"/>
    <w:pPr>
      <w:numPr>
        <w:numId w:val="14"/>
      </w:numPr>
      <w:ind w:left="357" w:hanging="357"/>
    </w:pPr>
    <w:rPr>
      <w:b/>
    </w:rPr>
  </w:style>
  <w:style w:type="character" w:customStyle="1" w:styleId="QuoteChar">
    <w:name w:val="Quote Char"/>
    <w:basedOn w:val="DefaultParagraphFont"/>
    <w:link w:val="Quote"/>
    <w:uiPriority w:val="29"/>
    <w:rsid w:val="00471517"/>
  </w:style>
  <w:style w:type="paragraph" w:styleId="IntenseQuote">
    <w:name w:val="Intense Quote"/>
    <w:basedOn w:val="Quote"/>
    <w:next w:val="Normal"/>
    <w:link w:val="IntenseQuoteChar"/>
    <w:uiPriority w:val="30"/>
    <w:locked/>
    <w:rsid w:val="00471517"/>
  </w:style>
  <w:style w:type="character" w:customStyle="1" w:styleId="IntenseQuoteChar">
    <w:name w:val="Intense Quote Char"/>
    <w:basedOn w:val="DefaultParagraphFont"/>
    <w:link w:val="IntenseQuote"/>
    <w:uiPriority w:val="30"/>
    <w:rsid w:val="00471517"/>
  </w:style>
  <w:style w:type="table" w:customStyle="1" w:styleId="KCETablestyle3">
    <w:name w:val="KCE Table style 3"/>
    <w:basedOn w:val="TableNormal"/>
    <w:uiPriority w:val="99"/>
    <w:rsid w:val="00B63677"/>
    <w:pPr>
      <w:spacing w:before="0" w:after="0" w:line="240" w:lineRule="auto"/>
      <w:ind w:left="0" w:firstLine="0"/>
    </w:pPr>
    <w:rPr>
      <w:sz w:val="18"/>
    </w:rPr>
    <w:tblPr>
      <w:tblStyleRowBandSize w:val="1"/>
      <w:tblBorders>
        <w:insideH w:val="single" w:sz="12" w:space="0" w:color="FFFFFF" w:themeColor="background1"/>
        <w:insideV w:val="single" w:sz="12" w:space="0" w:color="FFFFFF" w:themeColor="background1"/>
      </w:tblBorders>
    </w:tblPr>
    <w:tcPr>
      <w:shd w:val="clear" w:color="auto" w:fill="F2F2F2" w:themeFill="background2" w:themeFillShade="F2"/>
    </w:tcPr>
    <w:tblStylePr w:type="firstRow">
      <w:rPr>
        <w:rFonts w:ascii="Arial" w:hAnsi="Arial"/>
        <w:b/>
        <w:color w:val="FFFFFF" w:themeColor="background1"/>
        <w:sz w:val="18"/>
      </w:rPr>
      <w:tblPr/>
      <w:tcPr>
        <w:shd w:val="clear" w:color="auto" w:fill="005176"/>
      </w:tcPr>
    </w:tblStylePr>
    <w:tblStylePr w:type="band1Horz">
      <w:tblPr/>
      <w:tcPr>
        <w:shd w:val="clear" w:color="auto" w:fill="C0C7CB" w:themeFill="text2" w:themeFillTint="66"/>
      </w:tcPr>
    </w:tblStylePr>
  </w:style>
  <w:style w:type="paragraph" w:customStyle="1" w:styleId="Headerlandscape">
    <w:name w:val="Header landscape"/>
    <w:basedOn w:val="Header"/>
    <w:qFormat/>
    <w:rsid w:val="003F3EC1"/>
    <w:pPr>
      <w:tabs>
        <w:tab w:val="clear" w:pos="4513"/>
        <w:tab w:val="clear" w:pos="9026"/>
        <w:tab w:val="center" w:pos="7088"/>
        <w:tab w:val="right" w:pos="13608"/>
      </w:tabs>
    </w:pPr>
  </w:style>
  <w:style w:type="paragraph" w:customStyle="1" w:styleId="KCETablesubbullet">
    <w:name w:val="KCE Table subbullet"/>
    <w:basedOn w:val="KCEBulletedlevel2"/>
    <w:qFormat/>
    <w:rsid w:val="003F3EC1"/>
    <w:pPr>
      <w:numPr>
        <w:ilvl w:val="0"/>
        <w:numId w:val="16"/>
      </w:numPr>
      <w:spacing w:after="0"/>
      <w:ind w:left="584" w:hanging="357"/>
    </w:pPr>
  </w:style>
  <w:style w:type="paragraph" w:styleId="Revision">
    <w:name w:val="Revision"/>
    <w:hidden/>
    <w:uiPriority w:val="99"/>
    <w:semiHidden/>
    <w:rsid w:val="003F3EC1"/>
    <w:pPr>
      <w:spacing w:before="0" w:after="0" w:line="240" w:lineRule="auto"/>
      <w:ind w:left="0" w:firstLine="0"/>
    </w:pPr>
  </w:style>
  <w:style w:type="paragraph" w:styleId="ListParagraph">
    <w:name w:val="List Paragraph"/>
    <w:basedOn w:val="Normal"/>
    <w:uiPriority w:val="34"/>
    <w:locked/>
    <w:rsid w:val="008D7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29019">
      <w:bodyDiv w:val="1"/>
      <w:marLeft w:val="0"/>
      <w:marRight w:val="0"/>
      <w:marTop w:val="0"/>
      <w:marBottom w:val="0"/>
      <w:divBdr>
        <w:top w:val="none" w:sz="0" w:space="0" w:color="auto"/>
        <w:left w:val="none" w:sz="0" w:space="0" w:color="auto"/>
        <w:bottom w:val="none" w:sz="0" w:space="0" w:color="auto"/>
        <w:right w:val="none" w:sz="0" w:space="0" w:color="auto"/>
      </w:divBdr>
    </w:div>
    <w:div w:id="230190575">
      <w:bodyDiv w:val="1"/>
      <w:marLeft w:val="0"/>
      <w:marRight w:val="0"/>
      <w:marTop w:val="0"/>
      <w:marBottom w:val="0"/>
      <w:divBdr>
        <w:top w:val="none" w:sz="0" w:space="0" w:color="auto"/>
        <w:left w:val="none" w:sz="0" w:space="0" w:color="auto"/>
        <w:bottom w:val="none" w:sz="0" w:space="0" w:color="auto"/>
        <w:right w:val="none" w:sz="0" w:space="0" w:color="auto"/>
      </w:divBdr>
      <w:divsChild>
        <w:div w:id="2110853759">
          <w:marLeft w:val="0"/>
          <w:marRight w:val="0"/>
          <w:marTop w:val="100"/>
          <w:marBottom w:val="100"/>
          <w:divBdr>
            <w:top w:val="none" w:sz="0" w:space="0" w:color="auto"/>
            <w:left w:val="none" w:sz="0" w:space="0" w:color="auto"/>
            <w:bottom w:val="none" w:sz="0" w:space="0" w:color="auto"/>
            <w:right w:val="none" w:sz="0" w:space="0" w:color="auto"/>
          </w:divBdr>
          <w:divsChild>
            <w:div w:id="1257787347">
              <w:marLeft w:val="0"/>
              <w:marRight w:val="0"/>
              <w:marTop w:val="100"/>
              <w:marBottom w:val="100"/>
              <w:divBdr>
                <w:top w:val="none" w:sz="0" w:space="0" w:color="auto"/>
                <w:left w:val="none" w:sz="0" w:space="0" w:color="auto"/>
                <w:bottom w:val="none" w:sz="0" w:space="0" w:color="auto"/>
                <w:right w:val="none" w:sz="0" w:space="0" w:color="auto"/>
              </w:divBdr>
              <w:divsChild>
                <w:div w:id="1599748899">
                  <w:marLeft w:val="0"/>
                  <w:marRight w:val="0"/>
                  <w:marTop w:val="0"/>
                  <w:marBottom w:val="0"/>
                  <w:divBdr>
                    <w:top w:val="none" w:sz="0" w:space="0" w:color="auto"/>
                    <w:left w:val="none" w:sz="0" w:space="0" w:color="auto"/>
                    <w:bottom w:val="none" w:sz="0" w:space="0" w:color="auto"/>
                    <w:right w:val="none" w:sz="0" w:space="0" w:color="auto"/>
                  </w:divBdr>
                  <w:divsChild>
                    <w:div w:id="986587321">
                      <w:marLeft w:val="0"/>
                      <w:marRight w:val="0"/>
                      <w:marTop w:val="0"/>
                      <w:marBottom w:val="0"/>
                      <w:divBdr>
                        <w:top w:val="none" w:sz="0" w:space="0" w:color="auto"/>
                        <w:left w:val="none" w:sz="0" w:space="0" w:color="auto"/>
                        <w:bottom w:val="none" w:sz="0" w:space="0" w:color="auto"/>
                        <w:right w:val="none" w:sz="0" w:space="0" w:color="auto"/>
                      </w:divBdr>
                      <w:divsChild>
                        <w:div w:id="141335692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0237181">
      <w:bodyDiv w:val="1"/>
      <w:marLeft w:val="0"/>
      <w:marRight w:val="0"/>
      <w:marTop w:val="0"/>
      <w:marBottom w:val="0"/>
      <w:divBdr>
        <w:top w:val="none" w:sz="0" w:space="0" w:color="auto"/>
        <w:left w:val="none" w:sz="0" w:space="0" w:color="auto"/>
        <w:bottom w:val="none" w:sz="0" w:space="0" w:color="auto"/>
        <w:right w:val="none" w:sz="0" w:space="0" w:color="auto"/>
      </w:divBdr>
    </w:div>
    <w:div w:id="1494179462">
      <w:bodyDiv w:val="1"/>
      <w:marLeft w:val="0"/>
      <w:marRight w:val="0"/>
      <w:marTop w:val="0"/>
      <w:marBottom w:val="0"/>
      <w:divBdr>
        <w:top w:val="none" w:sz="0" w:space="0" w:color="auto"/>
        <w:left w:val="none" w:sz="0" w:space="0" w:color="auto"/>
        <w:bottom w:val="none" w:sz="0" w:space="0" w:color="auto"/>
        <w:right w:val="none" w:sz="0" w:space="0" w:color="auto"/>
      </w:divBdr>
    </w:div>
    <w:div w:id="185128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srvfas4.yourict.net\kce_ill\COM%20library\KCE%20Templates\Reports\Report%20Template%202025.dotx" TargetMode="External"/></Relationships>
</file>

<file path=word/theme/theme1.xml><?xml version="1.0" encoding="utf-8"?>
<a:theme xmlns:a="http://schemas.openxmlformats.org/drawingml/2006/main" name="Xylos">
  <a:themeElements>
    <a:clrScheme name="KCE Theme Colors">
      <a:dk1>
        <a:srgbClr val="000000"/>
      </a:dk1>
      <a:lt1>
        <a:srgbClr val="FFFFFF"/>
      </a:lt1>
      <a:dk2>
        <a:srgbClr val="66747B"/>
      </a:dk2>
      <a:lt2>
        <a:srgbClr val="FFFFFF"/>
      </a:lt2>
      <a:accent1>
        <a:srgbClr val="004495"/>
      </a:accent1>
      <a:accent2>
        <a:srgbClr val="D3031B"/>
      </a:accent2>
      <a:accent3>
        <a:srgbClr val="009DE0"/>
      </a:accent3>
      <a:accent4>
        <a:srgbClr val="7AB51D"/>
      </a:accent4>
      <a:accent5>
        <a:srgbClr val="F29400"/>
      </a:accent5>
      <a:accent6>
        <a:srgbClr val="66747B"/>
      </a:accent6>
      <a:hlink>
        <a:srgbClr val="004495"/>
      </a:hlink>
      <a:folHlink>
        <a:srgbClr val="7AB51D"/>
      </a:folHlink>
    </a:clrScheme>
    <a:fontScheme name="KCE Theme Fonts">
      <a:majorFont>
        <a:latin typeface="Arial"/>
        <a:ea typeface=""/>
        <a:cs typeface="Arial"/>
      </a:majorFont>
      <a:minorFont>
        <a:latin typeface="Arial"/>
        <a:ea typeface=""/>
        <a:cs typeface="Arial"/>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2_Picture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2_Picture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2_Picture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2_Picture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2_Picture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2_Picture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2_Picture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2_Picture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2_Picture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2_Picture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2_Picture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2_Picture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2_Picture 13">
        <a:dk1>
          <a:srgbClr val="003440"/>
        </a:dk1>
        <a:lt1>
          <a:srgbClr val="FFFFFF"/>
        </a:lt1>
        <a:dk2>
          <a:srgbClr val="003440"/>
        </a:dk2>
        <a:lt2>
          <a:srgbClr val="5F5F5F"/>
        </a:lt2>
        <a:accent1>
          <a:srgbClr val="BBE0E3"/>
        </a:accent1>
        <a:accent2>
          <a:srgbClr val="333399"/>
        </a:accent2>
        <a:accent3>
          <a:srgbClr val="FFFFFF"/>
        </a:accent3>
        <a:accent4>
          <a:srgbClr val="002B35"/>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2_Picture 14">
        <a:dk1>
          <a:srgbClr val="003440"/>
        </a:dk1>
        <a:lt1>
          <a:srgbClr val="FFFFFF"/>
        </a:lt1>
        <a:dk2>
          <a:srgbClr val="003440"/>
        </a:dk2>
        <a:lt2>
          <a:srgbClr val="5F5F5F"/>
        </a:lt2>
        <a:accent1>
          <a:srgbClr val="0076CC"/>
        </a:accent1>
        <a:accent2>
          <a:srgbClr val="B2B2B2"/>
        </a:accent2>
        <a:accent3>
          <a:srgbClr val="FFFFFF"/>
        </a:accent3>
        <a:accent4>
          <a:srgbClr val="002B35"/>
        </a:accent4>
        <a:accent5>
          <a:srgbClr val="AABDE2"/>
        </a:accent5>
        <a:accent6>
          <a:srgbClr val="A1A1A1"/>
        </a:accent6>
        <a:hlink>
          <a:srgbClr val="333399"/>
        </a:hlink>
        <a:folHlink>
          <a:srgbClr val="000000"/>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eneral Document" ma:contentTypeID="0x01010065A0688743EBFE40BAFE65979E41414E00271FC43A8132AE4F84FC0B4A850368B1" ma:contentTypeVersion="32" ma:contentTypeDescription="Xylos General Document Type" ma:contentTypeScope="" ma:versionID="bb0967ca01ea09f83fab494dc3edea8b">
  <xsd:schema xmlns:xsd="http://www.w3.org/2001/XMLSchema" xmlns:p="http://schemas.microsoft.com/office/2006/metadata/properties" xmlns:ns1="http://schemas.microsoft.com/sharepoint/v3" xmlns:ns3="14448bb1-f642-4720-b80a-cc00415029b8" targetNamespace="http://schemas.microsoft.com/office/2006/metadata/properties" ma:root="true" ma:fieldsID="de4a40bd705e8030eb0f9cae9703d9a6" ns1:_="" ns3:_="">
    <xsd:import namespace="http://schemas.microsoft.com/sharepoint/v3"/>
    <xsd:import namespace="14448bb1-f642-4720-b80a-cc00415029b8"/>
    <xsd:element name="properties">
      <xsd:complexType>
        <xsd:sequence>
          <xsd:element name="documentManagement">
            <xsd:complexType>
              <xsd:all>
                <xsd:element ref="ns1:Language" minOccurs="0"/>
                <xsd:element ref="ns3:Marketing_x0020_Categories"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Language" ma:index="8" nillable="true" ma:displayName="Language" ma:default="English" ma:format="Dropdown" ma:internalName="Language" ma:readOnly="false">
      <xsd:simpleType>
        <xsd:restriction base="dms:Choice">
          <xsd:enumeration value="English"/>
          <xsd:enumeration value="Nederlands"/>
          <xsd:enumeration value="Français"/>
          <xsd:enumeration value="Other"/>
        </xsd:restriction>
      </xsd:simpleType>
    </xsd:element>
  </xsd:schema>
  <xsd:schema xmlns:xsd="http://www.w3.org/2001/XMLSchema" xmlns:dms="http://schemas.microsoft.com/office/2006/documentManagement/types" targetNamespace="14448bb1-f642-4720-b80a-cc00415029b8" elementFormDefault="qualified">
    <xsd:import namespace="http://schemas.microsoft.com/office/2006/documentManagement/types"/>
    <xsd:element name="Marketing_x0020_Categories" ma:index="10" nillable="true" ma:displayName="Marketing Categories" ma:default="" ma:format="Dropdown" ma:internalName="Marketing_x0020_Categories">
      <xsd:simpleType>
        <xsd:restriction base="dms:Choice">
          <xsd:enumeration value="Adresbestanden"/>
          <xsd:enumeration value="Advertenties"/>
          <xsd:enumeration value="Algemeen"/>
          <xsd:enumeration value="Beurzen"/>
          <xsd:enumeration value="Budgetten"/>
          <xsd:enumeration value="Cases &amp; flyers"/>
          <xsd:enumeration value="Drukwerk"/>
          <xsd:enumeration value="Eindejaarsactie"/>
          <xsd:enumeration value="E-mailings"/>
          <xsd:enumeration value="Events en seminaries"/>
          <xsd:enumeration value="Fotomateriaal"/>
          <xsd:enumeration value="Huisstijl"/>
          <xsd:enumeration value="Ideeën algemeen"/>
          <xsd:enumeration value="Incentives"/>
          <xsd:enumeration value="Leveranciersdocumentatie"/>
          <xsd:enumeration value="Mailings"/>
          <xsd:enumeration value="Marketing tools en programma's"/>
          <xsd:enumeration value="Partnerships"/>
          <xsd:enumeration value="Pers"/>
          <xsd:enumeration value="Special actions"/>
          <xsd:enumeration value="Websi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anguage xmlns="http://schemas.microsoft.com/sharepoint/v3">English</Language>
    <Marketing_x0020_Categories xmlns="14448bb1-f642-4720-b80a-cc00415029b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64D25-72FD-4D77-8572-28EF8F73C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448bb1-f642-4720-b80a-cc00415029b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3BF877-3AEE-41E4-A7E1-44B9527DB8B7}">
  <ds:schemaRefs>
    <ds:schemaRef ds:uri="http://schemas.microsoft.com/sharepoint/v3/contenttype/forms"/>
  </ds:schemaRefs>
</ds:datastoreItem>
</file>

<file path=customXml/itemProps3.xml><?xml version="1.0" encoding="utf-8"?>
<ds:datastoreItem xmlns:ds="http://schemas.openxmlformats.org/officeDocument/2006/customXml" ds:itemID="{509919BB-4074-4018-BB69-DF073510E783}">
  <ds:schemaRefs>
    <ds:schemaRef ds:uri="http://schemas.microsoft.com/office/2006/metadata/properties"/>
    <ds:schemaRef ds:uri="http://schemas.microsoft.com/sharepoint/v3"/>
    <ds:schemaRef ds:uri="14448bb1-f642-4720-b80a-cc00415029b8"/>
  </ds:schemaRefs>
</ds:datastoreItem>
</file>

<file path=customXml/itemProps4.xml><?xml version="1.0" encoding="utf-8"?>
<ds:datastoreItem xmlns:ds="http://schemas.openxmlformats.org/officeDocument/2006/customXml" ds:itemID="{DB89E68B-50B9-48F5-91AE-70D9BC10A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2025.dotx</Template>
  <TotalTime>23</TotalTime>
  <Pages>4</Pages>
  <Words>579</Words>
  <Characters>3190</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Report Title</vt:lpstr>
      <vt:lpstr/>
    </vt:vector>
  </TitlesOfParts>
  <Company>Xylos</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Title</dc:title>
  <dc:creator>Verhulst Ine</dc:creator>
  <cp:lastModifiedBy>Swartenbroekx Nathalie</cp:lastModifiedBy>
  <cp:revision>12</cp:revision>
  <cp:lastPrinted>2013-07-11T12:14:00Z</cp:lastPrinted>
  <dcterms:created xsi:type="dcterms:W3CDTF">2025-04-30T08:13:00Z</dcterms:created>
  <dcterms:modified xsi:type="dcterms:W3CDTF">2026-03-26T12:29:00Z</dcterms:modified>
  <cp:category>vol</cp:category>
</cp:coreProperties>
</file>