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07F9B" w14:textId="77777777" w:rsidR="00094EC6" w:rsidRPr="009C5B85" w:rsidRDefault="00094EC6" w:rsidP="00657566">
      <w:pPr>
        <w:pStyle w:val="TOC1"/>
        <w:tabs>
          <w:tab w:val="right" w:leader="dot" w:pos="9139"/>
        </w:tabs>
        <w:ind w:left="0" w:firstLine="0"/>
        <w:rPr>
          <w:rFonts w:cs="Times New Roman"/>
          <w:b w:val="0"/>
          <w:bCs w:val="0"/>
          <w:lang w:val="en-GB"/>
        </w:rPr>
      </w:pPr>
    </w:p>
    <w:p w14:paraId="4EC3270D" w14:textId="7D8F521F" w:rsidR="00094EC6" w:rsidRPr="009C5B85" w:rsidRDefault="00042CA4" w:rsidP="003F7725">
      <w:pPr>
        <w:pStyle w:val="Heading1"/>
        <w:jc w:val="center"/>
        <w:rPr>
          <w:rFonts w:cs="Times New Roman"/>
          <w:bCs w:val="0"/>
          <w:sz w:val="18"/>
          <w:szCs w:val="18"/>
          <w:lang w:val="en-GB"/>
        </w:rPr>
      </w:pPr>
      <w:bookmarkStart w:id="0" w:name="_bookmark0"/>
      <w:bookmarkStart w:id="1" w:name="_Toc490215089"/>
      <w:bookmarkStart w:id="2" w:name="_Toc501364211"/>
      <w:bookmarkEnd w:id="0"/>
      <w:r>
        <w:rPr>
          <w:rFonts w:cs="Times New Roman"/>
          <w:bCs w:val="0"/>
          <w:sz w:val="18"/>
          <w:szCs w:val="18"/>
          <w:lang w:val="en-GB"/>
        </w:rPr>
        <w:t>CONSORTIUM</w:t>
      </w:r>
      <w:r w:rsidRPr="009C5B85">
        <w:rPr>
          <w:rFonts w:cs="Times New Roman"/>
          <w:bCs w:val="0"/>
          <w:sz w:val="18"/>
          <w:szCs w:val="18"/>
          <w:lang w:val="en-GB"/>
        </w:rPr>
        <w:t xml:space="preserve"> </w:t>
      </w:r>
      <w:r w:rsidR="00361D9E" w:rsidRPr="009C5B85">
        <w:rPr>
          <w:rFonts w:cs="Times New Roman"/>
          <w:bCs w:val="0"/>
          <w:sz w:val="18"/>
          <w:szCs w:val="18"/>
          <w:lang w:val="en-GB"/>
        </w:rPr>
        <w:t>AGREEMENT</w:t>
      </w:r>
      <w:bookmarkEnd w:id="1"/>
      <w:bookmarkEnd w:id="2"/>
      <w:r w:rsidR="00505E5D">
        <w:rPr>
          <w:rFonts w:cs="Times New Roman"/>
          <w:bCs w:val="0"/>
          <w:sz w:val="18"/>
          <w:szCs w:val="18"/>
          <w:lang w:val="en-GB"/>
        </w:rPr>
        <w:t xml:space="preserve"> UNDER THE </w:t>
      </w:r>
      <w:r w:rsidR="00B90894">
        <w:rPr>
          <w:rFonts w:cs="Times New Roman"/>
          <w:bCs w:val="0"/>
          <w:sz w:val="18"/>
          <w:szCs w:val="18"/>
          <w:lang w:val="en-GB"/>
        </w:rPr>
        <w:t>THIRD</w:t>
      </w:r>
      <w:r w:rsidR="00505E5D">
        <w:rPr>
          <w:rFonts w:cs="Times New Roman"/>
          <w:bCs w:val="0"/>
          <w:sz w:val="18"/>
          <w:szCs w:val="18"/>
          <w:lang w:val="en-GB"/>
        </w:rPr>
        <w:t xml:space="preserve"> </w:t>
      </w:r>
      <w:proofErr w:type="spellStart"/>
      <w:r w:rsidR="00505E5D">
        <w:rPr>
          <w:rFonts w:cs="Times New Roman"/>
          <w:bCs w:val="0"/>
          <w:sz w:val="18"/>
          <w:szCs w:val="18"/>
          <w:lang w:val="en-GB"/>
        </w:rPr>
        <w:t>BeNeFIT</w:t>
      </w:r>
      <w:proofErr w:type="spellEnd"/>
      <w:r w:rsidR="00505E5D">
        <w:rPr>
          <w:rFonts w:cs="Times New Roman"/>
          <w:bCs w:val="0"/>
          <w:sz w:val="18"/>
          <w:szCs w:val="18"/>
          <w:lang w:val="en-GB"/>
        </w:rPr>
        <w:t xml:space="preserve"> CALL</w:t>
      </w:r>
    </w:p>
    <w:p w14:paraId="2FBE01FA" w14:textId="77777777" w:rsidR="00094EC6" w:rsidRPr="009C5B85" w:rsidRDefault="00094EC6">
      <w:pPr>
        <w:spacing w:before="8" w:line="110" w:lineRule="exact"/>
        <w:rPr>
          <w:rFonts w:ascii="Verdana" w:hAnsi="Verdana"/>
          <w:sz w:val="18"/>
        </w:rPr>
      </w:pPr>
    </w:p>
    <w:p w14:paraId="275EAF03" w14:textId="77777777" w:rsidR="00094EC6" w:rsidRPr="009C5B85" w:rsidRDefault="00094EC6">
      <w:pPr>
        <w:spacing w:line="180" w:lineRule="exact"/>
        <w:rPr>
          <w:rFonts w:ascii="Verdana" w:hAnsi="Verdana"/>
          <w:sz w:val="18"/>
        </w:rPr>
      </w:pPr>
    </w:p>
    <w:p w14:paraId="766CBBBC" w14:textId="77777777" w:rsidR="00094EC6" w:rsidRPr="009C5B85" w:rsidRDefault="00094EC6">
      <w:pPr>
        <w:spacing w:line="180" w:lineRule="exact"/>
        <w:rPr>
          <w:rFonts w:ascii="Verdana" w:hAnsi="Verdana"/>
          <w:sz w:val="18"/>
        </w:rPr>
      </w:pPr>
    </w:p>
    <w:p w14:paraId="446B1D99" w14:textId="77777777" w:rsidR="00094EC6" w:rsidRPr="009C5B85" w:rsidRDefault="00094EC6">
      <w:pPr>
        <w:spacing w:line="180" w:lineRule="exact"/>
        <w:rPr>
          <w:rFonts w:ascii="Verdana" w:hAnsi="Verdana"/>
          <w:sz w:val="18"/>
        </w:rPr>
      </w:pPr>
    </w:p>
    <w:p w14:paraId="5C5B4BA0" w14:textId="53AC9D7D" w:rsidR="00094EC6" w:rsidRPr="009C5B85" w:rsidRDefault="003D35CD" w:rsidP="009B377F">
      <w:pPr>
        <w:pStyle w:val="BodyText"/>
        <w:spacing w:line="329" w:lineRule="auto"/>
        <w:ind w:left="0" w:right="124" w:firstLine="0"/>
        <w:jc w:val="both"/>
        <w:rPr>
          <w:rFonts w:cs="Times New Roman"/>
          <w:lang w:val="en-GB"/>
        </w:rPr>
      </w:pPr>
      <w:r w:rsidRPr="009C5B85">
        <w:rPr>
          <w:rFonts w:cs="Times New Roman"/>
          <w:lang w:val="en-GB"/>
        </w:rPr>
        <w:t>This</w:t>
      </w:r>
      <w:r w:rsidRPr="009C5B85">
        <w:rPr>
          <w:rFonts w:cs="Times New Roman"/>
          <w:spacing w:val="-3"/>
          <w:lang w:val="en-GB"/>
        </w:rPr>
        <w:t xml:space="preserve"> </w:t>
      </w:r>
      <w:r w:rsidR="00CD13C5">
        <w:rPr>
          <w:rFonts w:cs="Times New Roman"/>
          <w:spacing w:val="-3"/>
          <w:lang w:val="en-GB"/>
        </w:rPr>
        <w:t>CONSORTIUM</w:t>
      </w:r>
      <w:r w:rsidR="00CD13C5" w:rsidRPr="009C5B85">
        <w:rPr>
          <w:rFonts w:cs="Times New Roman"/>
          <w:spacing w:val="-3"/>
          <w:lang w:val="en-GB"/>
        </w:rPr>
        <w:t xml:space="preserve"> </w:t>
      </w:r>
      <w:r w:rsidR="003F7725" w:rsidRPr="009C5B85">
        <w:rPr>
          <w:rFonts w:cs="Times New Roman"/>
          <w:spacing w:val="-3"/>
          <w:lang w:val="en-GB"/>
        </w:rPr>
        <w:t xml:space="preserve">AGREEMENT </w:t>
      </w:r>
      <w:r w:rsidR="009C141E">
        <w:rPr>
          <w:rFonts w:cs="Times New Roman"/>
          <w:spacing w:val="-3"/>
          <w:lang w:val="en-GB"/>
        </w:rPr>
        <w:t>(the “</w:t>
      </w:r>
      <w:r w:rsidR="009C141E" w:rsidRPr="009C141E">
        <w:rPr>
          <w:rFonts w:cs="Times New Roman"/>
          <w:b/>
          <w:spacing w:val="-3"/>
          <w:lang w:val="en-GB"/>
        </w:rPr>
        <w:t>Consortium Agreement</w:t>
      </w:r>
      <w:r w:rsidR="009C141E">
        <w:rPr>
          <w:rFonts w:cs="Times New Roman"/>
          <w:spacing w:val="-3"/>
          <w:lang w:val="en-GB"/>
        </w:rPr>
        <w:t xml:space="preserve">”) </w:t>
      </w:r>
      <w:r w:rsidR="003F7725" w:rsidRPr="009C5B85">
        <w:rPr>
          <w:rFonts w:cs="Times New Roman"/>
          <w:spacing w:val="-3"/>
          <w:lang w:val="en-GB"/>
        </w:rPr>
        <w:t>is made</w:t>
      </w:r>
      <w:r w:rsidR="00F6173F" w:rsidRPr="009C5B85">
        <w:rPr>
          <w:rFonts w:cs="Times New Roman"/>
          <w:spacing w:val="-3"/>
          <w:lang w:val="en-GB"/>
        </w:rPr>
        <w:t xml:space="preserve"> as of </w:t>
      </w:r>
      <w:r w:rsidR="00F6173F" w:rsidRPr="00D307D4">
        <w:rPr>
          <w:rFonts w:cs="Times New Roman"/>
          <w:spacing w:val="-3"/>
          <w:lang w:val="en-GB"/>
        </w:rPr>
        <w:t>the date of last signature below</w:t>
      </w:r>
      <w:r w:rsidR="00C203AE" w:rsidRPr="009C5B85">
        <w:rPr>
          <w:rFonts w:cs="Times New Roman"/>
          <w:spacing w:val="-3"/>
          <w:lang w:val="en-GB"/>
        </w:rPr>
        <w:t xml:space="preserve"> </w:t>
      </w:r>
      <w:r w:rsidR="003F7725" w:rsidRPr="009C5B85">
        <w:rPr>
          <w:rFonts w:cs="Times New Roman"/>
          <w:spacing w:val="-3"/>
          <w:lang w:val="en-GB"/>
        </w:rPr>
        <w:t>(the “</w:t>
      </w:r>
      <w:r w:rsidR="003F7725" w:rsidRPr="009C5B85">
        <w:rPr>
          <w:rFonts w:cs="Times New Roman"/>
          <w:b/>
          <w:spacing w:val="-3"/>
          <w:lang w:val="en-GB"/>
        </w:rPr>
        <w:t>Effective Date</w:t>
      </w:r>
      <w:r w:rsidR="003F7725" w:rsidRPr="009C5B85">
        <w:rPr>
          <w:rFonts w:cs="Times New Roman"/>
          <w:spacing w:val="-3"/>
          <w:lang w:val="en-GB"/>
        </w:rPr>
        <w:t xml:space="preserve">”), by and between: </w:t>
      </w:r>
    </w:p>
    <w:p w14:paraId="3571192F" w14:textId="77777777" w:rsidR="00094EC6" w:rsidRPr="009C5B85" w:rsidRDefault="00094EC6" w:rsidP="003F7725">
      <w:pPr>
        <w:spacing w:before="1" w:line="140" w:lineRule="exact"/>
        <w:jc w:val="both"/>
        <w:rPr>
          <w:rFonts w:ascii="Verdana" w:hAnsi="Verdana"/>
          <w:sz w:val="18"/>
        </w:rPr>
      </w:pPr>
    </w:p>
    <w:p w14:paraId="58C77F9A" w14:textId="77777777" w:rsidR="00042CA4" w:rsidRDefault="00042CA4" w:rsidP="00042CA4">
      <w:pPr>
        <w:spacing w:line="329" w:lineRule="auto"/>
        <w:jc w:val="both"/>
        <w:rPr>
          <w:rFonts w:ascii="Verdana" w:hAnsi="Verdana"/>
          <w:spacing w:val="-1"/>
          <w:sz w:val="18"/>
          <w:lang w:val="en-US"/>
        </w:rPr>
      </w:pPr>
      <w:r w:rsidRPr="00082DA2">
        <w:rPr>
          <w:rFonts w:ascii="Verdana" w:hAnsi="Verdana"/>
          <w:spacing w:val="-1"/>
          <w:sz w:val="18"/>
          <w:lang w:val="en-US"/>
        </w:rPr>
        <w:t>[</w:t>
      </w:r>
      <w:r w:rsidRPr="00082DA2">
        <w:rPr>
          <w:rFonts w:ascii="Verdana" w:hAnsi="Verdana"/>
          <w:spacing w:val="-1"/>
          <w:sz w:val="18"/>
          <w:highlight w:val="yellow"/>
          <w:lang w:val="en-US"/>
        </w:rPr>
        <w:t>SPONSOR</w:t>
      </w:r>
      <w:r w:rsidRPr="00082DA2">
        <w:rPr>
          <w:rFonts w:ascii="Verdana" w:hAnsi="Verdana"/>
          <w:spacing w:val="-1"/>
          <w:sz w:val="18"/>
          <w:lang w:val="en-US"/>
        </w:rPr>
        <w:t xml:space="preserve">], </w:t>
      </w:r>
      <w:r w:rsidRPr="00E00C18">
        <w:rPr>
          <w:rFonts w:ascii="Verdana" w:hAnsi="Verdana"/>
          <w:spacing w:val="-1"/>
          <w:sz w:val="18"/>
          <w:lang w:val="en-US"/>
        </w:rPr>
        <w:t>located at [</w:t>
      </w:r>
      <w:r w:rsidRPr="006009B4">
        <w:rPr>
          <w:rFonts w:ascii="Verdana" w:hAnsi="Verdana"/>
          <w:spacing w:val="-1"/>
          <w:sz w:val="18"/>
          <w:highlight w:val="yellow"/>
          <w:lang w:val="en-US"/>
        </w:rPr>
        <w:t>ADDRESS</w:t>
      </w:r>
      <w:r w:rsidRPr="00E00C18">
        <w:rPr>
          <w:rFonts w:ascii="Verdana" w:hAnsi="Verdana"/>
          <w:spacing w:val="-1"/>
          <w:sz w:val="18"/>
          <w:lang w:val="en-US"/>
        </w:rPr>
        <w:t>], [</w:t>
      </w:r>
      <w:r w:rsidRPr="006009B4">
        <w:rPr>
          <w:rFonts w:ascii="Verdana" w:hAnsi="Verdana"/>
          <w:spacing w:val="-1"/>
          <w:sz w:val="18"/>
          <w:highlight w:val="yellow"/>
          <w:lang w:val="en-US"/>
        </w:rPr>
        <w:t>COUNTRY</w:t>
      </w:r>
      <w:r w:rsidRPr="00E00C18">
        <w:rPr>
          <w:rFonts w:ascii="Verdana" w:hAnsi="Verdana"/>
          <w:spacing w:val="-1"/>
          <w:sz w:val="18"/>
          <w:lang w:val="en-US"/>
        </w:rPr>
        <w:t>] (</w:t>
      </w:r>
      <w:r w:rsidRPr="00082DA2">
        <w:rPr>
          <w:rFonts w:ascii="Verdana" w:hAnsi="Verdana"/>
          <w:spacing w:val="-1"/>
          <w:sz w:val="18"/>
          <w:lang w:val="en-US"/>
        </w:rPr>
        <w:t>hereinafter</w:t>
      </w:r>
      <w:r w:rsidRPr="00E00C18">
        <w:rPr>
          <w:rFonts w:ascii="Verdana" w:hAnsi="Verdana"/>
          <w:spacing w:val="-1"/>
          <w:sz w:val="18"/>
          <w:lang w:val="en-US"/>
        </w:rPr>
        <w:t xml:space="preserve"> referred to as “</w:t>
      </w:r>
      <w:r w:rsidRPr="006009B4">
        <w:rPr>
          <w:rFonts w:ascii="Verdana" w:hAnsi="Verdana"/>
          <w:b/>
          <w:spacing w:val="-1"/>
          <w:sz w:val="18"/>
          <w:lang w:val="en-US"/>
        </w:rPr>
        <w:t>Sponsor</w:t>
      </w:r>
      <w:r w:rsidRPr="00082DA2">
        <w:rPr>
          <w:rFonts w:ascii="Verdana" w:hAnsi="Verdana"/>
          <w:spacing w:val="-1"/>
          <w:sz w:val="18"/>
          <w:lang w:val="en-US"/>
        </w:rPr>
        <w:t>"</w:t>
      </w:r>
      <w:r w:rsidRPr="00E00C18">
        <w:rPr>
          <w:rFonts w:ascii="Verdana" w:hAnsi="Verdana"/>
          <w:spacing w:val="-1"/>
          <w:sz w:val="18"/>
          <w:lang w:val="en-US"/>
        </w:rPr>
        <w:t>)</w:t>
      </w:r>
      <w:r>
        <w:rPr>
          <w:rFonts w:ascii="Verdana" w:hAnsi="Verdana"/>
          <w:spacing w:val="-1"/>
          <w:sz w:val="18"/>
          <w:lang w:val="en-US"/>
        </w:rPr>
        <w:t xml:space="preserve">; </w:t>
      </w:r>
    </w:p>
    <w:p w14:paraId="78772264" w14:textId="77777777" w:rsidR="00042CA4" w:rsidRDefault="00042CA4" w:rsidP="00042CA4">
      <w:pPr>
        <w:spacing w:line="329" w:lineRule="auto"/>
        <w:jc w:val="both"/>
        <w:rPr>
          <w:rFonts w:ascii="Verdana" w:hAnsi="Verdana"/>
          <w:spacing w:val="-1"/>
          <w:sz w:val="18"/>
          <w:lang w:val="en-US"/>
        </w:rPr>
      </w:pPr>
    </w:p>
    <w:p w14:paraId="3184D530" w14:textId="1F035C6C" w:rsidR="006009B4" w:rsidRPr="00E00C18" w:rsidRDefault="006009B4" w:rsidP="006009B4">
      <w:pPr>
        <w:spacing w:line="329" w:lineRule="auto"/>
        <w:jc w:val="both"/>
        <w:rPr>
          <w:rFonts w:ascii="Verdana" w:hAnsi="Verdana"/>
          <w:spacing w:val="-1"/>
          <w:sz w:val="18"/>
          <w:lang w:val="en-US"/>
        </w:rPr>
      </w:pPr>
      <w:r w:rsidRPr="00E00C18">
        <w:rPr>
          <w:rFonts w:ascii="Verdana" w:hAnsi="Verdana"/>
          <w:spacing w:val="-1"/>
          <w:sz w:val="18"/>
          <w:lang w:val="en-US"/>
        </w:rPr>
        <w:t>[</w:t>
      </w:r>
      <w:r w:rsidR="00F55971">
        <w:rPr>
          <w:rFonts w:ascii="Verdana" w:hAnsi="Verdana"/>
          <w:spacing w:val="-1"/>
          <w:sz w:val="18"/>
          <w:highlight w:val="yellow"/>
          <w:lang w:val="en-US"/>
        </w:rPr>
        <w:t>CO</w:t>
      </w:r>
      <w:r w:rsidRPr="00082DA2">
        <w:rPr>
          <w:rFonts w:ascii="Verdana" w:hAnsi="Verdana"/>
          <w:spacing w:val="-1"/>
          <w:sz w:val="18"/>
          <w:highlight w:val="yellow"/>
          <w:lang w:val="en-US"/>
        </w:rPr>
        <w:t>ORDINATING CENT</w:t>
      </w:r>
      <w:r w:rsidR="00A85612">
        <w:rPr>
          <w:rFonts w:ascii="Verdana" w:hAnsi="Verdana"/>
          <w:spacing w:val="-1"/>
          <w:sz w:val="18"/>
          <w:highlight w:val="yellow"/>
          <w:lang w:val="en-US"/>
        </w:rPr>
        <w:t>RE</w:t>
      </w:r>
      <w:r w:rsidRPr="00E00C18">
        <w:rPr>
          <w:rFonts w:ascii="Verdana" w:hAnsi="Verdana"/>
          <w:spacing w:val="-1"/>
          <w:sz w:val="18"/>
          <w:lang w:val="en-US"/>
        </w:rPr>
        <w:t xml:space="preserve">], </w:t>
      </w:r>
      <w:r w:rsidRPr="00612810">
        <w:rPr>
          <w:rFonts w:ascii="Verdana" w:hAnsi="Verdana"/>
          <w:spacing w:val="-1"/>
          <w:sz w:val="18"/>
          <w:lang w:val="en-US"/>
        </w:rPr>
        <w:t>located at [</w:t>
      </w:r>
      <w:r w:rsidRPr="00E00C18">
        <w:rPr>
          <w:rFonts w:ascii="Verdana" w:hAnsi="Verdana"/>
          <w:spacing w:val="-1"/>
          <w:sz w:val="18"/>
          <w:highlight w:val="yellow"/>
          <w:lang w:val="en-US"/>
        </w:rPr>
        <w:t>ADDRESS</w:t>
      </w:r>
      <w:r w:rsidRPr="00612810">
        <w:rPr>
          <w:rFonts w:ascii="Verdana" w:hAnsi="Verdana"/>
          <w:spacing w:val="-1"/>
          <w:sz w:val="18"/>
          <w:lang w:val="en-US"/>
        </w:rPr>
        <w:t>], [</w:t>
      </w:r>
      <w:r w:rsidRPr="00E00C18">
        <w:rPr>
          <w:rFonts w:ascii="Verdana" w:hAnsi="Verdana"/>
          <w:spacing w:val="-1"/>
          <w:sz w:val="18"/>
          <w:highlight w:val="yellow"/>
          <w:lang w:val="en-US"/>
        </w:rPr>
        <w:t>COUNTRY</w:t>
      </w:r>
      <w:r w:rsidRPr="00612810">
        <w:rPr>
          <w:rFonts w:ascii="Verdana" w:hAnsi="Verdana"/>
          <w:spacing w:val="-1"/>
          <w:sz w:val="18"/>
          <w:lang w:val="en-US"/>
        </w:rPr>
        <w:t>] (</w:t>
      </w:r>
      <w:r w:rsidRPr="00E00C18">
        <w:rPr>
          <w:rFonts w:ascii="Verdana" w:hAnsi="Verdana"/>
          <w:spacing w:val="-1"/>
          <w:sz w:val="18"/>
          <w:lang w:val="en-US"/>
        </w:rPr>
        <w:t>hereinafter</w:t>
      </w:r>
      <w:r w:rsidRPr="00612810">
        <w:rPr>
          <w:rFonts w:ascii="Verdana" w:hAnsi="Verdana"/>
          <w:spacing w:val="-1"/>
          <w:sz w:val="18"/>
          <w:lang w:val="en-US"/>
        </w:rPr>
        <w:t xml:space="preserve"> referred to as “</w:t>
      </w:r>
      <w:r w:rsidRPr="00082DA2">
        <w:rPr>
          <w:rFonts w:ascii="Verdana" w:hAnsi="Verdana"/>
          <w:b/>
          <w:spacing w:val="-1"/>
          <w:sz w:val="18"/>
          <w:highlight w:val="yellow"/>
          <w:lang w:val="en-US"/>
        </w:rPr>
        <w:t>Coordinating Cent</w:t>
      </w:r>
      <w:r w:rsidR="00A85612">
        <w:rPr>
          <w:rFonts w:ascii="Verdana" w:hAnsi="Verdana"/>
          <w:b/>
          <w:spacing w:val="-1"/>
          <w:sz w:val="18"/>
          <w:highlight w:val="yellow"/>
          <w:lang w:val="en-US"/>
        </w:rPr>
        <w:t>re</w:t>
      </w:r>
      <w:r w:rsidRPr="00E00C18">
        <w:rPr>
          <w:rFonts w:ascii="Verdana" w:hAnsi="Verdana"/>
          <w:spacing w:val="-1"/>
          <w:sz w:val="18"/>
          <w:lang w:val="en-US"/>
        </w:rPr>
        <w:t>"</w:t>
      </w:r>
      <w:r w:rsidRPr="00612810">
        <w:rPr>
          <w:rFonts w:ascii="Verdana" w:hAnsi="Verdana"/>
          <w:spacing w:val="-1"/>
          <w:sz w:val="18"/>
          <w:lang w:val="en-US"/>
        </w:rPr>
        <w:t>)</w:t>
      </w:r>
      <w:r>
        <w:rPr>
          <w:rFonts w:ascii="Verdana" w:hAnsi="Verdana"/>
          <w:spacing w:val="-1"/>
          <w:sz w:val="18"/>
          <w:lang w:val="en-US"/>
        </w:rPr>
        <w:t>;</w:t>
      </w:r>
    </w:p>
    <w:p w14:paraId="57BB5F2B" w14:textId="77777777" w:rsidR="006009B4" w:rsidRDefault="006009B4" w:rsidP="00042CA4">
      <w:pPr>
        <w:spacing w:line="329" w:lineRule="auto"/>
        <w:jc w:val="both"/>
        <w:rPr>
          <w:rFonts w:ascii="Verdana" w:hAnsi="Verdana"/>
          <w:spacing w:val="-1"/>
          <w:sz w:val="18"/>
          <w:lang w:val="en-US"/>
        </w:rPr>
      </w:pPr>
    </w:p>
    <w:p w14:paraId="4EDFF4AB" w14:textId="58D6F00A" w:rsidR="00094EC6" w:rsidRPr="00082DA2" w:rsidRDefault="00163E64" w:rsidP="00082DA2">
      <w:pPr>
        <w:spacing w:line="329" w:lineRule="auto"/>
        <w:jc w:val="both"/>
        <w:rPr>
          <w:rFonts w:ascii="Verdana" w:hAnsi="Verdana"/>
          <w:spacing w:val="-1"/>
          <w:sz w:val="18"/>
          <w:lang w:val="en-US"/>
        </w:rPr>
      </w:pPr>
      <w:r>
        <w:rPr>
          <w:rFonts w:ascii="Verdana" w:hAnsi="Verdana"/>
          <w:spacing w:val="-1"/>
          <w:sz w:val="18"/>
          <w:lang w:val="en-US"/>
        </w:rPr>
        <w:t xml:space="preserve">Sponsor and </w:t>
      </w:r>
      <w:r w:rsidR="00A85612">
        <w:rPr>
          <w:rFonts w:ascii="Verdana" w:hAnsi="Verdana"/>
          <w:spacing w:val="-1"/>
          <w:sz w:val="18"/>
          <w:lang w:val="en-US"/>
        </w:rPr>
        <w:t>Coordinating Centre</w:t>
      </w:r>
      <w:r w:rsidR="00456349">
        <w:rPr>
          <w:rFonts w:ascii="Verdana" w:hAnsi="Verdana"/>
          <w:spacing w:val="-1"/>
          <w:sz w:val="18"/>
          <w:lang w:val="en-US"/>
        </w:rPr>
        <w:t xml:space="preserve"> </w:t>
      </w:r>
      <w:r w:rsidR="00042CA4" w:rsidRPr="00082DA2">
        <w:rPr>
          <w:rFonts w:ascii="Verdana" w:hAnsi="Verdana"/>
          <w:spacing w:val="-1"/>
          <w:sz w:val="18"/>
          <w:lang w:val="en-US"/>
        </w:rPr>
        <w:t>may, from time to time, be hereinafter referred to individually as a “</w:t>
      </w:r>
      <w:r w:rsidR="00042CA4" w:rsidRPr="00082DA2">
        <w:rPr>
          <w:rFonts w:ascii="Verdana" w:hAnsi="Verdana"/>
          <w:b/>
          <w:spacing w:val="-1"/>
          <w:sz w:val="18"/>
          <w:lang w:val="en-US"/>
        </w:rPr>
        <w:t>Party</w:t>
      </w:r>
      <w:r w:rsidR="00042CA4" w:rsidRPr="00082DA2">
        <w:rPr>
          <w:rFonts w:ascii="Verdana" w:hAnsi="Verdana"/>
          <w:spacing w:val="-1"/>
          <w:sz w:val="18"/>
          <w:lang w:val="en-US"/>
        </w:rPr>
        <w:t>” or collectively as the “</w:t>
      </w:r>
      <w:r w:rsidR="00042CA4" w:rsidRPr="00082DA2">
        <w:rPr>
          <w:rFonts w:ascii="Verdana" w:hAnsi="Verdana"/>
          <w:b/>
          <w:spacing w:val="-1"/>
          <w:sz w:val="18"/>
          <w:lang w:val="en-US"/>
        </w:rPr>
        <w:t>Parties</w:t>
      </w:r>
      <w:r w:rsidR="00042CA4" w:rsidRPr="00082DA2">
        <w:rPr>
          <w:rFonts w:ascii="Verdana" w:hAnsi="Verdana"/>
          <w:spacing w:val="-1"/>
          <w:sz w:val="18"/>
          <w:lang w:val="en-US"/>
        </w:rPr>
        <w:t>”.</w:t>
      </w:r>
    </w:p>
    <w:p w14:paraId="5A207FEF" w14:textId="77777777" w:rsidR="00094EC6" w:rsidRPr="00E81AFB" w:rsidRDefault="00094EC6" w:rsidP="003F7725">
      <w:pPr>
        <w:spacing w:line="180" w:lineRule="exact"/>
        <w:jc w:val="both"/>
        <w:rPr>
          <w:rFonts w:ascii="Verdana" w:hAnsi="Verdana"/>
          <w:sz w:val="18"/>
        </w:rPr>
      </w:pPr>
    </w:p>
    <w:p w14:paraId="2BD8C7D2" w14:textId="77777777" w:rsidR="00094EC6" w:rsidRPr="00E81AFB" w:rsidRDefault="00094EC6" w:rsidP="003F7725">
      <w:pPr>
        <w:spacing w:line="180" w:lineRule="exact"/>
        <w:rPr>
          <w:rFonts w:ascii="Verdana" w:hAnsi="Verdana"/>
          <w:sz w:val="18"/>
        </w:rPr>
      </w:pPr>
    </w:p>
    <w:p w14:paraId="36768E85" w14:textId="7A030BCC" w:rsidR="00094EC6" w:rsidRPr="00E81AFB" w:rsidRDefault="00CD13C5" w:rsidP="003F7725">
      <w:pPr>
        <w:pStyle w:val="BodyText"/>
        <w:spacing w:line="329" w:lineRule="auto"/>
        <w:ind w:left="0" w:right="124" w:firstLine="0"/>
        <w:jc w:val="center"/>
        <w:rPr>
          <w:rFonts w:cs="Times New Roman"/>
          <w:b/>
          <w:lang w:val="en-GB"/>
        </w:rPr>
      </w:pPr>
      <w:r>
        <w:rPr>
          <w:rFonts w:cs="Times New Roman"/>
          <w:b/>
          <w:lang w:val="en-GB"/>
        </w:rPr>
        <w:t>RECITALS</w:t>
      </w:r>
    </w:p>
    <w:p w14:paraId="5F20FE79" w14:textId="77777777" w:rsidR="00505E5D" w:rsidRDefault="00505E5D" w:rsidP="003F29E2">
      <w:pPr>
        <w:pStyle w:val="BodyText"/>
        <w:spacing w:line="329" w:lineRule="auto"/>
        <w:ind w:left="0" w:right="124" w:firstLine="0"/>
        <w:jc w:val="both"/>
        <w:rPr>
          <w:rFonts w:cs="Times New Roman"/>
          <w:b/>
          <w:lang w:val="en-GB"/>
        </w:rPr>
      </w:pPr>
    </w:p>
    <w:p w14:paraId="7A0443D1" w14:textId="569804C7" w:rsidR="008F3419" w:rsidRDefault="00F71BB2" w:rsidP="00F71BB2">
      <w:pPr>
        <w:pStyle w:val="BodyText"/>
        <w:spacing w:line="329" w:lineRule="auto"/>
        <w:ind w:left="0" w:right="124" w:firstLine="0"/>
        <w:jc w:val="both"/>
        <w:rPr>
          <w:rFonts w:cs="Times New Roman"/>
          <w:lang w:val="en-GB"/>
        </w:rPr>
      </w:pPr>
      <w:r w:rsidRPr="00E81AFB">
        <w:rPr>
          <w:rFonts w:cs="Times New Roman"/>
          <w:b/>
          <w:lang w:val="en-GB"/>
        </w:rPr>
        <w:t>WHEREAS</w:t>
      </w:r>
      <w:r w:rsidRPr="00E81AFB">
        <w:rPr>
          <w:rFonts w:cs="Times New Roman"/>
          <w:lang w:val="en-GB"/>
        </w:rPr>
        <w:t xml:space="preserve">, </w:t>
      </w:r>
      <w:r w:rsidR="003E3502">
        <w:rPr>
          <w:rFonts w:cs="Times New Roman"/>
          <w:lang w:val="en-GB"/>
        </w:rPr>
        <w:t>The Parties inten</w:t>
      </w:r>
      <w:r w:rsidR="00456349">
        <w:rPr>
          <w:rFonts w:cs="Times New Roman"/>
          <w:lang w:val="en-GB"/>
        </w:rPr>
        <w:t>d</w:t>
      </w:r>
      <w:r w:rsidR="003E3502">
        <w:rPr>
          <w:rFonts w:cs="Times New Roman"/>
          <w:lang w:val="en-GB"/>
        </w:rPr>
        <w:t xml:space="preserve"> to collaborate in the </w:t>
      </w:r>
      <w:r w:rsidR="00163E64">
        <w:rPr>
          <w:rFonts w:cs="Times New Roman"/>
          <w:lang w:val="en-GB"/>
        </w:rPr>
        <w:t>Clinical Study.</w:t>
      </w:r>
    </w:p>
    <w:p w14:paraId="7AF9AD42" w14:textId="77777777" w:rsidR="008F3419" w:rsidRDefault="008F3419" w:rsidP="00F71BB2">
      <w:pPr>
        <w:pStyle w:val="BodyText"/>
        <w:spacing w:line="329" w:lineRule="auto"/>
        <w:ind w:left="0" w:right="124" w:firstLine="0"/>
        <w:jc w:val="both"/>
        <w:rPr>
          <w:rFonts w:cs="Times New Roman"/>
          <w:lang w:val="en-GB"/>
        </w:rPr>
      </w:pPr>
    </w:p>
    <w:p w14:paraId="0A6E0030" w14:textId="364E955C" w:rsidR="003E3502" w:rsidRDefault="008F3419" w:rsidP="00F71BB2">
      <w:pPr>
        <w:pStyle w:val="BodyText"/>
        <w:spacing w:line="329" w:lineRule="auto"/>
        <w:ind w:left="0" w:right="124" w:firstLine="0"/>
        <w:jc w:val="both"/>
        <w:rPr>
          <w:rFonts w:cs="Times New Roman"/>
          <w:lang w:val="en-GB"/>
        </w:rPr>
      </w:pPr>
      <w:r w:rsidRPr="00F47441">
        <w:rPr>
          <w:rFonts w:cs="Times New Roman"/>
          <w:b/>
          <w:lang w:val="en-GB"/>
        </w:rPr>
        <w:t>WHEREAS</w:t>
      </w:r>
      <w:r>
        <w:rPr>
          <w:rFonts w:cs="Times New Roman"/>
          <w:lang w:val="en-GB"/>
        </w:rPr>
        <w:t>, the Clinical</w:t>
      </w:r>
      <w:r w:rsidR="00CA2D2F">
        <w:rPr>
          <w:rFonts w:cs="Times New Roman"/>
          <w:lang w:val="en-GB"/>
        </w:rPr>
        <w:t xml:space="preserve"> Study is selected for funding </w:t>
      </w:r>
      <w:r w:rsidR="00F71BB2">
        <w:rPr>
          <w:rFonts w:cs="Times New Roman"/>
          <w:lang w:val="en-GB"/>
        </w:rPr>
        <w:t xml:space="preserve">under the </w:t>
      </w:r>
      <w:r w:rsidR="003E3502">
        <w:rPr>
          <w:rFonts w:cs="Times New Roman"/>
          <w:lang w:val="en-GB"/>
        </w:rPr>
        <w:t>Belgium-Netherlands Funding of International Trials Programme (</w:t>
      </w:r>
      <w:proofErr w:type="spellStart"/>
      <w:r w:rsidR="003E3502">
        <w:rPr>
          <w:rFonts w:cs="Times New Roman"/>
          <w:lang w:val="en-GB"/>
        </w:rPr>
        <w:t>BeNeFIT</w:t>
      </w:r>
      <w:proofErr w:type="spellEnd"/>
      <w:r w:rsidR="003E3502">
        <w:rPr>
          <w:rFonts w:cs="Times New Roman"/>
          <w:lang w:val="en-GB"/>
        </w:rPr>
        <w:t>)</w:t>
      </w:r>
      <w:r>
        <w:rPr>
          <w:rFonts w:cs="Times New Roman"/>
          <w:lang w:val="en-GB"/>
        </w:rPr>
        <w:t>;</w:t>
      </w:r>
      <w:r w:rsidR="00F71BB2">
        <w:rPr>
          <w:rFonts w:cs="Times New Roman"/>
          <w:lang w:val="en-GB"/>
        </w:rPr>
        <w:t xml:space="preserve"> </w:t>
      </w:r>
    </w:p>
    <w:p w14:paraId="49F369F3" w14:textId="77777777" w:rsidR="003E3502" w:rsidRDefault="003E3502" w:rsidP="00F71BB2">
      <w:pPr>
        <w:pStyle w:val="BodyText"/>
        <w:spacing w:line="329" w:lineRule="auto"/>
        <w:ind w:left="0" w:right="124" w:firstLine="0"/>
        <w:jc w:val="both"/>
        <w:rPr>
          <w:rFonts w:cs="Times New Roman"/>
          <w:lang w:val="en-GB"/>
        </w:rPr>
      </w:pPr>
    </w:p>
    <w:p w14:paraId="0E6D6B89" w14:textId="4B127BB8" w:rsidR="00F71BB2" w:rsidRDefault="003E3502" w:rsidP="00F71BB2">
      <w:pPr>
        <w:pStyle w:val="BodyText"/>
        <w:spacing w:line="329" w:lineRule="auto"/>
        <w:ind w:left="0" w:right="124" w:firstLine="0"/>
        <w:jc w:val="both"/>
        <w:rPr>
          <w:rFonts w:cs="Times New Roman"/>
          <w:lang w:val="en-GB"/>
        </w:rPr>
      </w:pPr>
      <w:r w:rsidRPr="00EB0A9C">
        <w:rPr>
          <w:rFonts w:cs="Times New Roman"/>
          <w:b/>
          <w:lang w:val="en-GB"/>
        </w:rPr>
        <w:t>WHEREAS</w:t>
      </w:r>
      <w:r w:rsidRPr="00EB0A9C">
        <w:rPr>
          <w:rFonts w:cs="Times New Roman"/>
          <w:lang w:val="en-GB"/>
        </w:rPr>
        <w:t xml:space="preserve"> </w:t>
      </w:r>
      <w:r w:rsidR="00EB0A9C" w:rsidRPr="00EB0A9C">
        <w:rPr>
          <w:rFonts w:cs="Times New Roman"/>
          <w:lang w:val="en-GB"/>
        </w:rPr>
        <w:t xml:space="preserve">KCE and </w:t>
      </w:r>
      <w:proofErr w:type="spellStart"/>
      <w:r w:rsidR="00F71BB2" w:rsidRPr="00EB0A9C">
        <w:rPr>
          <w:rFonts w:cs="Times New Roman"/>
          <w:lang w:val="en-GB"/>
        </w:rPr>
        <w:t>ZonMw</w:t>
      </w:r>
      <w:proofErr w:type="spellEnd"/>
      <w:r w:rsidR="00EB0A9C" w:rsidRPr="00EB0A9C">
        <w:rPr>
          <w:rFonts w:cs="Times New Roman"/>
          <w:lang w:val="en-GB"/>
        </w:rPr>
        <w:t xml:space="preserve"> are </w:t>
      </w:r>
      <w:r w:rsidR="00F71BB2" w:rsidRPr="00EB0A9C">
        <w:rPr>
          <w:rFonts w:cs="Times New Roman"/>
          <w:lang w:val="en-GB"/>
        </w:rPr>
        <w:t xml:space="preserve">the </w:t>
      </w:r>
      <w:r w:rsidR="00163E64" w:rsidRPr="00EB0A9C">
        <w:rPr>
          <w:rFonts w:cs="Times New Roman"/>
          <w:lang w:val="en-GB"/>
        </w:rPr>
        <w:t>F</w:t>
      </w:r>
      <w:r w:rsidR="00F71BB2" w:rsidRPr="00EB0A9C">
        <w:rPr>
          <w:rFonts w:cs="Times New Roman"/>
          <w:lang w:val="en-GB"/>
        </w:rPr>
        <w:t xml:space="preserve">unding </w:t>
      </w:r>
      <w:r w:rsidR="00EB0A9C" w:rsidRPr="00EB0A9C">
        <w:rPr>
          <w:rFonts w:cs="Times New Roman"/>
          <w:lang w:val="en-GB"/>
        </w:rPr>
        <w:t>Agencies</w:t>
      </w:r>
      <w:r w:rsidR="00EB0A9C">
        <w:rPr>
          <w:rFonts w:cs="Times New Roman"/>
          <w:lang w:val="en-GB"/>
        </w:rPr>
        <w:t xml:space="preserve"> </w:t>
      </w:r>
      <w:r w:rsidR="00F71BB2">
        <w:rPr>
          <w:rFonts w:cs="Times New Roman"/>
          <w:lang w:val="en-GB"/>
        </w:rPr>
        <w:t>i</w:t>
      </w:r>
      <w:r w:rsidR="00EB0A9C">
        <w:rPr>
          <w:rFonts w:cs="Times New Roman"/>
          <w:lang w:val="en-GB"/>
        </w:rPr>
        <w:t>n respect of the Clinical Study and [</w:t>
      </w:r>
      <w:r w:rsidR="00EB0A9C" w:rsidRPr="00EB0A9C">
        <w:rPr>
          <w:rFonts w:cs="Times New Roman"/>
          <w:highlight w:val="yellow"/>
          <w:lang w:val="en-GB"/>
        </w:rPr>
        <w:t>KCE/</w:t>
      </w:r>
      <w:proofErr w:type="spellStart"/>
      <w:r w:rsidR="00EB0A9C" w:rsidRPr="00EB0A9C">
        <w:rPr>
          <w:rFonts w:cs="Times New Roman"/>
          <w:highlight w:val="yellow"/>
          <w:lang w:val="en-GB"/>
        </w:rPr>
        <w:t>ZonMw</w:t>
      </w:r>
      <w:proofErr w:type="spellEnd"/>
      <w:r w:rsidR="00EB0A9C">
        <w:rPr>
          <w:rFonts w:cs="Times New Roman"/>
          <w:lang w:val="en-GB"/>
        </w:rPr>
        <w:t>] is the Primary Funding Agency in respect of the Clinical Study,</w:t>
      </w:r>
    </w:p>
    <w:p w14:paraId="16C32689" w14:textId="77777777" w:rsidR="00F71BB2" w:rsidRDefault="00F71BB2" w:rsidP="00F71BB2">
      <w:pPr>
        <w:pStyle w:val="BodyText"/>
        <w:spacing w:line="329" w:lineRule="auto"/>
        <w:ind w:left="0" w:right="124" w:firstLine="0"/>
        <w:jc w:val="both"/>
        <w:rPr>
          <w:rFonts w:cs="Times New Roman"/>
          <w:lang w:val="en-GB"/>
        </w:rPr>
      </w:pPr>
    </w:p>
    <w:p w14:paraId="57AA1F59" w14:textId="242DBE64" w:rsidR="00F71BB2" w:rsidRDefault="00F71BB2" w:rsidP="00F71BB2">
      <w:pPr>
        <w:pStyle w:val="BodyText"/>
        <w:spacing w:line="329" w:lineRule="auto"/>
        <w:ind w:left="0" w:right="124" w:firstLine="0"/>
        <w:jc w:val="both"/>
        <w:rPr>
          <w:rFonts w:cs="Times New Roman"/>
          <w:lang w:val="en-GB"/>
        </w:rPr>
      </w:pPr>
      <w:r w:rsidRPr="00E81AFB">
        <w:rPr>
          <w:rFonts w:cs="Times New Roman"/>
          <w:b/>
          <w:lang w:val="en-GB"/>
        </w:rPr>
        <w:t>WHEREAS</w:t>
      </w:r>
      <w:r w:rsidRPr="00E81AFB">
        <w:rPr>
          <w:rFonts w:cs="Times New Roman"/>
          <w:lang w:val="en-GB"/>
        </w:rPr>
        <w:t xml:space="preserve">, </w:t>
      </w:r>
      <w:r>
        <w:rPr>
          <w:rFonts w:cs="Times New Roman"/>
          <w:lang w:val="en-GB"/>
        </w:rPr>
        <w:t xml:space="preserve">the funding principles and terms and conditions applicable between the </w:t>
      </w:r>
      <w:r w:rsidR="00530A73">
        <w:rPr>
          <w:rFonts w:cs="Times New Roman"/>
          <w:lang w:val="en-GB"/>
        </w:rPr>
        <w:t xml:space="preserve">Primary </w:t>
      </w:r>
      <w:r>
        <w:rPr>
          <w:rFonts w:cs="Times New Roman"/>
          <w:lang w:val="en-GB"/>
        </w:rPr>
        <w:t xml:space="preserve">Funding </w:t>
      </w:r>
      <w:r w:rsidR="0069684B">
        <w:rPr>
          <w:rFonts w:cs="Times New Roman"/>
          <w:lang w:val="en-GB"/>
        </w:rPr>
        <w:t>Agency</w:t>
      </w:r>
      <w:r>
        <w:rPr>
          <w:rFonts w:cs="Times New Roman"/>
          <w:lang w:val="en-GB"/>
        </w:rPr>
        <w:t xml:space="preserve"> and the Sponsor </w:t>
      </w:r>
      <w:r w:rsidR="0069684B">
        <w:rPr>
          <w:rFonts w:cs="Times New Roman"/>
          <w:lang w:val="en-GB"/>
        </w:rPr>
        <w:t xml:space="preserve">in respect of the Clinical Study </w:t>
      </w:r>
      <w:r>
        <w:rPr>
          <w:rFonts w:cs="Times New Roman"/>
          <w:lang w:val="en-GB"/>
        </w:rPr>
        <w:t xml:space="preserve">are governed by </w:t>
      </w:r>
      <w:r w:rsidR="003E63CF">
        <w:rPr>
          <w:rFonts w:cs="Times New Roman"/>
          <w:lang w:val="en-GB"/>
        </w:rPr>
        <w:t xml:space="preserve">the </w:t>
      </w:r>
      <w:r w:rsidR="00530A73">
        <w:rPr>
          <w:rFonts w:cs="Times New Roman"/>
          <w:lang w:val="en-GB"/>
        </w:rPr>
        <w:t xml:space="preserve">terms and conditions </w:t>
      </w:r>
      <w:r w:rsidR="00456349">
        <w:rPr>
          <w:rFonts w:cs="Times New Roman"/>
          <w:lang w:val="en-GB"/>
        </w:rPr>
        <w:t xml:space="preserve">set forth in </w:t>
      </w:r>
      <w:r w:rsidR="009F3D1C">
        <w:rPr>
          <w:rFonts w:cs="Times New Roman"/>
          <w:lang w:val="en-GB"/>
        </w:rPr>
        <w:t>ANNEX</w:t>
      </w:r>
      <w:r w:rsidR="00456349" w:rsidRPr="00CA2D2F">
        <w:rPr>
          <w:rFonts w:cs="Times New Roman"/>
          <w:lang w:val="en-GB"/>
        </w:rPr>
        <w:t xml:space="preserve"> 1</w:t>
      </w:r>
      <w:r w:rsidR="00456349" w:rsidRPr="00CA2D2F" w:rsidDel="00456349">
        <w:rPr>
          <w:rFonts w:cs="Times New Roman"/>
          <w:lang w:val="en-GB"/>
        </w:rPr>
        <w:t xml:space="preserve"> </w:t>
      </w:r>
      <w:r w:rsidRPr="00CA2D2F">
        <w:rPr>
          <w:rFonts w:cs="Times New Roman"/>
          <w:lang w:val="en-GB"/>
        </w:rPr>
        <w:t>(the “</w:t>
      </w:r>
      <w:r w:rsidRPr="00CA2D2F">
        <w:rPr>
          <w:rFonts w:cs="Times New Roman"/>
          <w:b/>
          <w:lang w:val="en-GB"/>
        </w:rPr>
        <w:t>Terms</w:t>
      </w:r>
      <w:r w:rsidR="00530A73">
        <w:rPr>
          <w:rFonts w:cs="Times New Roman"/>
          <w:b/>
          <w:lang w:val="en-GB"/>
        </w:rPr>
        <w:t xml:space="preserve"> and Conditions</w:t>
      </w:r>
      <w:r w:rsidRPr="00CA2D2F">
        <w:rPr>
          <w:rFonts w:cs="Times New Roman"/>
          <w:lang w:val="en-GB"/>
        </w:rPr>
        <w:t>”)</w:t>
      </w:r>
      <w:r w:rsidR="00CA2D2F">
        <w:rPr>
          <w:rFonts w:cs="Times New Roman"/>
          <w:lang w:val="en-GB"/>
        </w:rPr>
        <w:t>;</w:t>
      </w:r>
    </w:p>
    <w:p w14:paraId="4E196CFB" w14:textId="77777777" w:rsidR="009322E1" w:rsidRDefault="009322E1" w:rsidP="00F71BB2">
      <w:pPr>
        <w:pStyle w:val="BodyText"/>
        <w:spacing w:line="329" w:lineRule="auto"/>
        <w:ind w:left="0" w:right="124" w:firstLine="0"/>
        <w:jc w:val="both"/>
        <w:rPr>
          <w:rFonts w:cs="Times New Roman"/>
          <w:b/>
          <w:lang w:val="en-GB"/>
        </w:rPr>
      </w:pPr>
    </w:p>
    <w:p w14:paraId="4B6B357E" w14:textId="29908EA4" w:rsidR="009322E1" w:rsidRPr="00F47441" w:rsidRDefault="00F71BB2" w:rsidP="00F71BB2">
      <w:pPr>
        <w:pStyle w:val="BodyText"/>
        <w:spacing w:line="329" w:lineRule="auto"/>
        <w:ind w:left="0" w:right="124" w:firstLine="0"/>
        <w:jc w:val="both"/>
        <w:rPr>
          <w:rFonts w:cs="Times New Roman"/>
          <w:lang w:val="en-GB"/>
        </w:rPr>
      </w:pPr>
      <w:r w:rsidRPr="00F47441">
        <w:rPr>
          <w:rFonts w:cs="Times New Roman"/>
          <w:b/>
          <w:lang w:val="en-GB"/>
        </w:rPr>
        <w:t>WHEREAS</w:t>
      </w:r>
      <w:r w:rsidRPr="00F47441">
        <w:rPr>
          <w:rFonts w:cs="Times New Roman"/>
          <w:lang w:val="en-GB"/>
        </w:rPr>
        <w:t xml:space="preserve">, </w:t>
      </w:r>
      <w:r w:rsidR="00CD13C5" w:rsidRPr="00F47441">
        <w:rPr>
          <w:rFonts w:cs="Times New Roman"/>
          <w:lang w:val="en-GB"/>
        </w:rPr>
        <w:t>The Parties</w:t>
      </w:r>
      <w:r w:rsidRPr="00F47441">
        <w:rPr>
          <w:rFonts w:cs="Times New Roman"/>
          <w:lang w:val="en-GB"/>
        </w:rPr>
        <w:t xml:space="preserve"> hereby </w:t>
      </w:r>
      <w:r w:rsidRPr="003E215C">
        <w:rPr>
          <w:rFonts w:cs="Times New Roman"/>
          <w:lang w:val="en-GB"/>
        </w:rPr>
        <w:t>wish</w:t>
      </w:r>
      <w:r w:rsidRPr="00F47441">
        <w:rPr>
          <w:rFonts w:cs="Times New Roman"/>
          <w:lang w:val="en-GB"/>
        </w:rPr>
        <w:t xml:space="preserve"> to set forth the </w:t>
      </w:r>
      <w:r w:rsidR="00CD13C5" w:rsidRPr="00F47441">
        <w:rPr>
          <w:rFonts w:cs="Times New Roman"/>
          <w:lang w:val="en-GB"/>
        </w:rPr>
        <w:t>rights and obligation</w:t>
      </w:r>
      <w:r w:rsidRPr="00F47441">
        <w:rPr>
          <w:rFonts w:cs="Times New Roman"/>
          <w:lang w:val="en-GB"/>
        </w:rPr>
        <w:t xml:space="preserve"> of their cooperation </w:t>
      </w:r>
      <w:r w:rsidR="00CD13C5" w:rsidRPr="00F47441">
        <w:rPr>
          <w:rFonts w:cs="Times New Roman"/>
          <w:lang w:val="en-GB"/>
        </w:rPr>
        <w:t xml:space="preserve">in relation to </w:t>
      </w:r>
      <w:r w:rsidR="00CA2D2F">
        <w:rPr>
          <w:rFonts w:cs="Times New Roman"/>
          <w:lang w:val="en-GB"/>
        </w:rPr>
        <w:t>the Clinical Study</w:t>
      </w:r>
      <w:r w:rsidR="00F2255E">
        <w:rPr>
          <w:rFonts w:cs="Times New Roman"/>
          <w:lang w:val="en-GB"/>
        </w:rPr>
        <w:t xml:space="preserve"> in strict accordance with the Terms and Conditions</w:t>
      </w:r>
      <w:r w:rsidR="00CA2D2F">
        <w:rPr>
          <w:rFonts w:cs="Times New Roman"/>
          <w:lang w:val="en-GB"/>
        </w:rPr>
        <w:t>;</w:t>
      </w:r>
    </w:p>
    <w:p w14:paraId="48A58595" w14:textId="77777777" w:rsidR="00EE2B7F" w:rsidRDefault="00EE2B7F" w:rsidP="00006063">
      <w:pPr>
        <w:pStyle w:val="BodyText"/>
        <w:ind w:left="0" w:firstLine="0"/>
        <w:jc w:val="both"/>
        <w:rPr>
          <w:rFonts w:cs="Times New Roman"/>
          <w:lang w:val="en-GB"/>
        </w:rPr>
      </w:pPr>
    </w:p>
    <w:p w14:paraId="110272C2" w14:textId="77777777" w:rsidR="00094EC6" w:rsidRPr="00E81AFB" w:rsidRDefault="003F7725" w:rsidP="003F7725">
      <w:pPr>
        <w:pStyle w:val="BodyText"/>
        <w:spacing w:line="329" w:lineRule="auto"/>
        <w:ind w:left="0" w:right="124" w:firstLine="0"/>
        <w:jc w:val="both"/>
        <w:rPr>
          <w:rFonts w:cs="Times New Roman"/>
          <w:lang w:val="en-GB"/>
        </w:rPr>
      </w:pPr>
      <w:r w:rsidRPr="00E81AFB">
        <w:rPr>
          <w:rFonts w:cs="Times New Roman"/>
          <w:b/>
          <w:lang w:val="en-GB"/>
        </w:rPr>
        <w:t xml:space="preserve">NOW, THEREFORE, </w:t>
      </w:r>
      <w:r w:rsidRPr="00E81AFB">
        <w:rPr>
          <w:rFonts w:cs="Times New Roman"/>
          <w:lang w:val="en-GB"/>
        </w:rPr>
        <w:t>in consideration of the premises and the mutual promises and covenants expressed herein, the Parties agree as follows:</w:t>
      </w:r>
    </w:p>
    <w:p w14:paraId="0F8012F3" w14:textId="77777777" w:rsidR="00FA7705" w:rsidRPr="00202FCA" w:rsidRDefault="00FA7705" w:rsidP="00202FCA">
      <w:pPr>
        <w:pStyle w:val="Heading2"/>
        <w:tabs>
          <w:tab w:val="left" w:pos="851"/>
        </w:tabs>
        <w:ind w:left="0" w:firstLine="0"/>
        <w:rPr>
          <w:spacing w:val="-1"/>
        </w:rPr>
      </w:pPr>
    </w:p>
    <w:p w14:paraId="643C887B" w14:textId="77777777" w:rsidR="00FA7705" w:rsidRPr="00202FCA" w:rsidRDefault="00FA7705" w:rsidP="00202FCA">
      <w:pPr>
        <w:pStyle w:val="Heading2"/>
        <w:tabs>
          <w:tab w:val="left" w:pos="851"/>
        </w:tabs>
        <w:ind w:left="0" w:firstLine="0"/>
        <w:rPr>
          <w:spacing w:val="-1"/>
        </w:rPr>
      </w:pPr>
    </w:p>
    <w:p w14:paraId="685E5CD8" w14:textId="5E050558" w:rsidR="003F7725" w:rsidRPr="00E81AFB" w:rsidRDefault="003F7725" w:rsidP="008C54D5">
      <w:pPr>
        <w:pStyle w:val="Heading2"/>
        <w:numPr>
          <w:ilvl w:val="0"/>
          <w:numId w:val="1"/>
        </w:numPr>
        <w:tabs>
          <w:tab w:val="left" w:pos="851"/>
        </w:tabs>
        <w:ind w:left="851" w:hanging="851"/>
        <w:rPr>
          <w:rFonts w:cs="Times New Roman"/>
          <w:spacing w:val="-1"/>
          <w:lang w:val="en-GB"/>
        </w:rPr>
      </w:pPr>
      <w:bookmarkStart w:id="3" w:name="_Toc503295741"/>
      <w:bookmarkStart w:id="4" w:name="_Toc490215090"/>
      <w:bookmarkStart w:id="5" w:name="_Toc501364212"/>
      <w:r w:rsidRPr="00E81AFB">
        <w:rPr>
          <w:rFonts w:cs="Times New Roman"/>
          <w:spacing w:val="-1"/>
          <w:lang w:val="en-GB"/>
        </w:rPr>
        <w:t>DEFINITIONS</w:t>
      </w:r>
      <w:bookmarkEnd w:id="3"/>
      <w:bookmarkEnd w:id="4"/>
      <w:bookmarkEnd w:id="5"/>
    </w:p>
    <w:p w14:paraId="071CC342" w14:textId="77777777" w:rsidR="003F7725" w:rsidRPr="00E81AFB" w:rsidRDefault="003F7725" w:rsidP="003F7725">
      <w:pPr>
        <w:pStyle w:val="ListParagraph"/>
        <w:spacing w:line="180" w:lineRule="exact"/>
        <w:ind w:left="480"/>
        <w:jc w:val="both"/>
        <w:rPr>
          <w:rFonts w:ascii="Verdana" w:hAnsi="Verdana" w:cs="Times New Roman"/>
          <w:b/>
          <w:sz w:val="18"/>
          <w:szCs w:val="18"/>
          <w:lang w:val="en-GB"/>
        </w:rPr>
      </w:pPr>
    </w:p>
    <w:p w14:paraId="757B66F5" w14:textId="77777777" w:rsidR="003F7725" w:rsidRPr="00E81AFB" w:rsidRDefault="003F7725" w:rsidP="003F7725">
      <w:pPr>
        <w:spacing w:line="180" w:lineRule="exact"/>
        <w:rPr>
          <w:rFonts w:ascii="Verdana" w:hAnsi="Verdana"/>
          <w:sz w:val="18"/>
        </w:rPr>
      </w:pPr>
    </w:p>
    <w:p w14:paraId="4D548D09" w14:textId="0BADC309" w:rsidR="001B587B" w:rsidRPr="009C5B85" w:rsidRDefault="001B587B" w:rsidP="001B587B">
      <w:pPr>
        <w:pStyle w:val="BodyText"/>
        <w:tabs>
          <w:tab w:val="left" w:pos="0"/>
        </w:tabs>
        <w:spacing w:after="240" w:line="360" w:lineRule="auto"/>
        <w:ind w:left="0" w:right="224" w:firstLine="0"/>
        <w:jc w:val="both"/>
        <w:rPr>
          <w:rFonts w:cs="Times New Roman"/>
          <w:lang w:val="en-GB"/>
        </w:rPr>
      </w:pPr>
      <w:r>
        <w:rPr>
          <w:rFonts w:cs="Times New Roman"/>
          <w:lang w:val="en-GB"/>
        </w:rPr>
        <w:t xml:space="preserve">Capitalized terms not defined herein shall have the same meaning as set </w:t>
      </w:r>
      <w:r w:rsidR="000E1E65">
        <w:rPr>
          <w:rFonts w:cs="Times New Roman"/>
          <w:lang w:val="en-GB"/>
        </w:rPr>
        <w:t xml:space="preserve">forth </w:t>
      </w:r>
      <w:r>
        <w:rPr>
          <w:rFonts w:cs="Times New Roman"/>
          <w:lang w:val="en-GB"/>
        </w:rPr>
        <w:t xml:space="preserve">in the Terms and Conditions.  </w:t>
      </w:r>
    </w:p>
    <w:p w14:paraId="5E525208" w14:textId="6A90B010" w:rsidR="003F7725" w:rsidRPr="009C5B85" w:rsidRDefault="001B587B" w:rsidP="009C141E">
      <w:pPr>
        <w:pStyle w:val="Heading2"/>
        <w:numPr>
          <w:ilvl w:val="0"/>
          <w:numId w:val="1"/>
        </w:numPr>
        <w:tabs>
          <w:tab w:val="left" w:pos="851"/>
        </w:tabs>
        <w:ind w:left="851" w:hanging="851"/>
        <w:jc w:val="both"/>
        <w:rPr>
          <w:rFonts w:cs="Times New Roman"/>
          <w:spacing w:val="-1"/>
          <w:lang w:val="en-GB"/>
        </w:rPr>
      </w:pPr>
      <w:r>
        <w:rPr>
          <w:rFonts w:cs="Times New Roman"/>
          <w:spacing w:val="-1"/>
          <w:lang w:val="en-GB"/>
        </w:rPr>
        <w:t>COMMITMENT OF THE PARTIES / INCORPORATION OF TERMS AND CONDITIONS</w:t>
      </w:r>
    </w:p>
    <w:p w14:paraId="1721D447" w14:textId="77777777" w:rsidR="003F7725" w:rsidRPr="009C5B85" w:rsidRDefault="003F7725" w:rsidP="003F7725">
      <w:pPr>
        <w:pStyle w:val="ListParagraph"/>
        <w:spacing w:line="180" w:lineRule="exact"/>
        <w:ind w:left="480"/>
        <w:jc w:val="both"/>
        <w:rPr>
          <w:rFonts w:ascii="Verdana" w:hAnsi="Verdana" w:cs="Times New Roman"/>
          <w:b/>
          <w:sz w:val="18"/>
          <w:szCs w:val="18"/>
          <w:lang w:val="en-GB"/>
        </w:rPr>
      </w:pPr>
    </w:p>
    <w:p w14:paraId="07D95354" w14:textId="77777777" w:rsidR="003F7725" w:rsidRPr="001B587B" w:rsidRDefault="003F7725" w:rsidP="003F7725">
      <w:pPr>
        <w:spacing w:line="180" w:lineRule="exact"/>
        <w:jc w:val="both"/>
        <w:rPr>
          <w:rFonts w:ascii="Verdana" w:hAnsi="Verdana"/>
          <w:sz w:val="18"/>
        </w:rPr>
      </w:pPr>
    </w:p>
    <w:p w14:paraId="375E8573" w14:textId="63C27F26" w:rsidR="00316375" w:rsidRDefault="004D58C6" w:rsidP="00CB1825">
      <w:pPr>
        <w:pStyle w:val="Heading2"/>
        <w:numPr>
          <w:ilvl w:val="1"/>
          <w:numId w:val="1"/>
        </w:numPr>
        <w:spacing w:line="360" w:lineRule="auto"/>
        <w:jc w:val="both"/>
        <w:rPr>
          <w:b w:val="0"/>
          <w:lang w:val="en-GB"/>
        </w:rPr>
      </w:pPr>
      <w:r>
        <w:rPr>
          <w:b w:val="0"/>
          <w:lang w:val="en-GB"/>
        </w:rPr>
        <w:t xml:space="preserve">Parties agree to be bound by the </w:t>
      </w:r>
      <w:r w:rsidR="00112099">
        <w:rPr>
          <w:b w:val="0"/>
          <w:lang w:val="en-GB"/>
        </w:rPr>
        <w:t xml:space="preserve">Consortium Agreement and </w:t>
      </w:r>
      <w:r>
        <w:rPr>
          <w:b w:val="0"/>
          <w:lang w:val="en-GB"/>
        </w:rPr>
        <w:t>Terms and Conditions</w:t>
      </w:r>
      <w:r w:rsidR="000E1E65">
        <w:rPr>
          <w:b w:val="0"/>
          <w:lang w:val="en-GB"/>
        </w:rPr>
        <w:t xml:space="preserve"> </w:t>
      </w:r>
      <w:r w:rsidR="000E1E65">
        <w:rPr>
          <w:b w:val="0"/>
          <w:lang w:val="en-GB"/>
        </w:rPr>
        <w:lastRenderedPageBreak/>
        <w:t xml:space="preserve">(including their </w:t>
      </w:r>
      <w:r w:rsidR="005B75CC">
        <w:rPr>
          <w:b w:val="0"/>
          <w:lang w:val="en-GB"/>
        </w:rPr>
        <w:t xml:space="preserve">specific </w:t>
      </w:r>
      <w:r w:rsidR="000E1E65">
        <w:rPr>
          <w:b w:val="0"/>
          <w:lang w:val="en-GB"/>
        </w:rPr>
        <w:t>Schedules)</w:t>
      </w:r>
      <w:r>
        <w:rPr>
          <w:b w:val="0"/>
          <w:lang w:val="en-GB"/>
        </w:rPr>
        <w:t xml:space="preserve">, which are hereby incorporated by reference, </w:t>
      </w:r>
      <w:r w:rsidR="00CB1825">
        <w:rPr>
          <w:b w:val="0"/>
          <w:lang w:val="en-GB"/>
        </w:rPr>
        <w:t xml:space="preserve">that they </w:t>
      </w:r>
      <w:r>
        <w:rPr>
          <w:b w:val="0"/>
          <w:lang w:val="en-GB"/>
        </w:rPr>
        <w:t xml:space="preserve">shall </w:t>
      </w:r>
      <w:r w:rsidR="009C141E">
        <w:rPr>
          <w:b w:val="0"/>
          <w:lang w:val="en-GB"/>
        </w:rPr>
        <w:t xml:space="preserve">perform the Clinical Study </w:t>
      </w:r>
      <w:r w:rsidR="00CB1825">
        <w:rPr>
          <w:b w:val="0"/>
          <w:lang w:val="en-GB"/>
        </w:rPr>
        <w:t xml:space="preserve">in strict accordance with </w:t>
      </w:r>
      <w:r w:rsidR="009C141E">
        <w:rPr>
          <w:b w:val="0"/>
          <w:lang w:val="en-GB"/>
        </w:rPr>
        <w:t xml:space="preserve">the </w:t>
      </w:r>
      <w:r w:rsidR="00112099">
        <w:rPr>
          <w:b w:val="0"/>
          <w:lang w:val="en-GB"/>
        </w:rPr>
        <w:t xml:space="preserve">Consortium Agreement and the </w:t>
      </w:r>
      <w:r w:rsidR="009C141E">
        <w:rPr>
          <w:b w:val="0"/>
          <w:lang w:val="en-GB"/>
        </w:rPr>
        <w:t xml:space="preserve">Terms and Conditions </w:t>
      </w:r>
      <w:r w:rsidR="000E1E65">
        <w:rPr>
          <w:b w:val="0"/>
          <w:lang w:val="en-GB"/>
        </w:rPr>
        <w:t xml:space="preserve">(including their </w:t>
      </w:r>
      <w:r w:rsidR="005B75CC">
        <w:rPr>
          <w:b w:val="0"/>
          <w:lang w:val="en-GB"/>
        </w:rPr>
        <w:t xml:space="preserve">specific </w:t>
      </w:r>
      <w:r w:rsidR="000E1E65">
        <w:rPr>
          <w:b w:val="0"/>
          <w:lang w:val="en-GB"/>
        </w:rPr>
        <w:t>Schedules)</w:t>
      </w:r>
      <w:r w:rsidR="00CB1825">
        <w:rPr>
          <w:b w:val="0"/>
          <w:lang w:val="en-GB"/>
        </w:rPr>
        <w:t>, and acknowledge that the</w:t>
      </w:r>
      <w:r w:rsidR="009C141E">
        <w:rPr>
          <w:b w:val="0"/>
          <w:lang w:val="en-GB"/>
        </w:rPr>
        <w:t>ir</w:t>
      </w:r>
      <w:r w:rsidR="00CB1825">
        <w:rPr>
          <w:b w:val="0"/>
          <w:lang w:val="en-GB"/>
        </w:rPr>
        <w:t xml:space="preserve"> rights and obligations set forth in the Terms and Conditions </w:t>
      </w:r>
      <w:r w:rsidR="000E1E65">
        <w:rPr>
          <w:b w:val="0"/>
          <w:lang w:val="en-GB"/>
        </w:rPr>
        <w:t xml:space="preserve">(including their </w:t>
      </w:r>
      <w:r w:rsidR="005B75CC">
        <w:rPr>
          <w:b w:val="0"/>
          <w:lang w:val="en-GB"/>
        </w:rPr>
        <w:t xml:space="preserve">specific </w:t>
      </w:r>
      <w:r w:rsidR="000E1E65">
        <w:rPr>
          <w:b w:val="0"/>
          <w:lang w:val="en-GB"/>
        </w:rPr>
        <w:t xml:space="preserve">Schedules) </w:t>
      </w:r>
      <w:r w:rsidR="00CB1825">
        <w:rPr>
          <w:b w:val="0"/>
          <w:lang w:val="en-GB"/>
        </w:rPr>
        <w:t>shall constitute rights and obligations towards each other</w:t>
      </w:r>
      <w:r w:rsidR="009C141E">
        <w:rPr>
          <w:b w:val="0"/>
          <w:lang w:val="en-GB"/>
        </w:rPr>
        <w:t xml:space="preserve"> and the Funding Agencies</w:t>
      </w:r>
      <w:r w:rsidR="00CB1825">
        <w:rPr>
          <w:b w:val="0"/>
          <w:lang w:val="en-GB"/>
        </w:rPr>
        <w:t xml:space="preserve">.  </w:t>
      </w:r>
    </w:p>
    <w:p w14:paraId="7E8DD389" w14:textId="0D2A2717" w:rsidR="000E1E65" w:rsidRDefault="000E1E65" w:rsidP="000E1E65">
      <w:pPr>
        <w:pStyle w:val="Heading2"/>
        <w:spacing w:line="360" w:lineRule="auto"/>
        <w:ind w:left="850" w:firstLine="0"/>
        <w:jc w:val="both"/>
        <w:rPr>
          <w:b w:val="0"/>
          <w:lang w:val="en-GB"/>
        </w:rPr>
      </w:pPr>
    </w:p>
    <w:p w14:paraId="0C4997E0" w14:textId="24F9383E" w:rsidR="000E1E65" w:rsidRDefault="000E1E65" w:rsidP="000E1E65">
      <w:pPr>
        <w:pStyle w:val="Heading2"/>
        <w:spacing w:line="360" w:lineRule="auto"/>
        <w:ind w:left="850" w:firstLine="0"/>
        <w:jc w:val="both"/>
        <w:rPr>
          <w:b w:val="0"/>
          <w:lang w:val="en-GB"/>
        </w:rPr>
      </w:pPr>
      <w:r>
        <w:rPr>
          <w:b w:val="0"/>
          <w:lang w:val="en-GB"/>
        </w:rPr>
        <w:t xml:space="preserve">Parties accordingly agree that their rights and obligations in respect of the </w:t>
      </w:r>
      <w:r w:rsidR="009C141E">
        <w:rPr>
          <w:b w:val="0"/>
          <w:lang w:val="en-GB"/>
        </w:rPr>
        <w:t xml:space="preserve">performance of the </w:t>
      </w:r>
      <w:r>
        <w:rPr>
          <w:b w:val="0"/>
          <w:lang w:val="en-GB"/>
        </w:rPr>
        <w:t xml:space="preserve">Clinical Study shall be governed by the Terms and Conditions (including their Schedules), which shall apply </w:t>
      </w:r>
      <w:r w:rsidRPr="000E1E65">
        <w:rPr>
          <w:b w:val="0"/>
          <w:i/>
          <w:lang w:val="en-GB"/>
        </w:rPr>
        <w:t>mutatis mutandis</w:t>
      </w:r>
      <w:r>
        <w:rPr>
          <w:b w:val="0"/>
          <w:lang w:val="en-GB"/>
        </w:rPr>
        <w:t>.</w:t>
      </w:r>
    </w:p>
    <w:p w14:paraId="07EF6896" w14:textId="19334F4D" w:rsidR="004857E6" w:rsidRDefault="004857E6" w:rsidP="000E1E65">
      <w:pPr>
        <w:pStyle w:val="Heading2"/>
        <w:spacing w:line="360" w:lineRule="auto"/>
        <w:ind w:left="850" w:firstLine="0"/>
        <w:jc w:val="both"/>
        <w:rPr>
          <w:b w:val="0"/>
          <w:lang w:val="en-GB"/>
        </w:rPr>
      </w:pPr>
    </w:p>
    <w:p w14:paraId="60760DF8" w14:textId="1ECD268E" w:rsidR="004857E6" w:rsidRPr="001B587B" w:rsidRDefault="004857E6" w:rsidP="000E1E65">
      <w:pPr>
        <w:pStyle w:val="Heading2"/>
        <w:spacing w:line="360" w:lineRule="auto"/>
        <w:ind w:left="850" w:firstLine="0"/>
        <w:jc w:val="both"/>
        <w:rPr>
          <w:b w:val="0"/>
          <w:lang w:val="en-GB"/>
        </w:rPr>
      </w:pPr>
      <w:r>
        <w:rPr>
          <w:b w:val="0"/>
          <w:lang w:val="en-GB"/>
        </w:rPr>
        <w:t>For avoidance of doubt, nothing set forth herein shall preclude the Parties from entering into a specific addendum to further elaborate their rights and obligations towards each other in respect of the Clinical Study</w:t>
      </w:r>
      <w:r w:rsidR="009A1B03">
        <w:rPr>
          <w:b w:val="0"/>
          <w:lang w:val="en-GB"/>
        </w:rPr>
        <w:t xml:space="preserve"> (including in respect of the allocation of IP)</w:t>
      </w:r>
      <w:r>
        <w:rPr>
          <w:b w:val="0"/>
          <w:lang w:val="en-GB"/>
        </w:rPr>
        <w:t>, to the extent</w:t>
      </w:r>
      <w:r w:rsidR="009A1B03">
        <w:rPr>
          <w:b w:val="0"/>
          <w:lang w:val="en-GB"/>
        </w:rPr>
        <w:t xml:space="preserve"> that</w:t>
      </w:r>
      <w:r>
        <w:rPr>
          <w:b w:val="0"/>
          <w:lang w:val="en-GB"/>
        </w:rPr>
        <w:t xml:space="preserve"> such rights and obligations do not impact each Party’s obligations towards the Funding Agencies, notably under the Terms and Conditions.  In case of discrepancies, the Terms and Conditions shall always prevail.  </w:t>
      </w:r>
    </w:p>
    <w:p w14:paraId="1AC79B71" w14:textId="77777777" w:rsidR="00E9434E" w:rsidRPr="001B587B" w:rsidRDefault="00E9434E" w:rsidP="001927D5">
      <w:pPr>
        <w:pStyle w:val="NoSpacing"/>
      </w:pPr>
    </w:p>
    <w:p w14:paraId="64FFB674" w14:textId="72FE7AD1" w:rsidR="00A9404C" w:rsidRPr="009F3D1C" w:rsidRDefault="00CB1825" w:rsidP="00CB1825">
      <w:pPr>
        <w:pStyle w:val="Heading2"/>
        <w:numPr>
          <w:ilvl w:val="1"/>
          <w:numId w:val="1"/>
        </w:numPr>
        <w:spacing w:line="360" w:lineRule="auto"/>
        <w:jc w:val="both"/>
        <w:rPr>
          <w:rFonts w:cs="Times New Roman"/>
          <w:b w:val="0"/>
          <w:lang w:val="en-GB"/>
        </w:rPr>
      </w:pPr>
      <w:r w:rsidRPr="00CB1825">
        <w:rPr>
          <w:b w:val="0"/>
          <w:lang w:val="en-GB"/>
        </w:rPr>
        <w:t>Without prejudice to the generality of the above clause 2.1,</w:t>
      </w:r>
      <w:r>
        <w:rPr>
          <w:b w:val="0"/>
          <w:i/>
          <w:lang w:val="en-GB"/>
        </w:rPr>
        <w:t xml:space="preserve"> </w:t>
      </w:r>
      <w:r w:rsidR="000279A8" w:rsidRPr="00CB1825">
        <w:rPr>
          <w:b w:val="0"/>
          <w:lang w:val="en-GB"/>
        </w:rPr>
        <w:t>Parties</w:t>
      </w:r>
      <w:r w:rsidR="000279A8" w:rsidRPr="00CB1825">
        <w:rPr>
          <w:b w:val="0"/>
        </w:rPr>
        <w:t xml:space="preserve"> shall use their </w:t>
      </w:r>
      <w:r w:rsidR="00397772">
        <w:rPr>
          <w:b w:val="0"/>
        </w:rPr>
        <w:t>reasonable</w:t>
      </w:r>
      <w:r w:rsidR="00397772" w:rsidRPr="00CB1825">
        <w:rPr>
          <w:b w:val="0"/>
        </w:rPr>
        <w:t xml:space="preserve"> </w:t>
      </w:r>
      <w:r w:rsidR="000279A8" w:rsidRPr="00CB1825">
        <w:rPr>
          <w:b w:val="0"/>
        </w:rPr>
        <w:t>efforts to ensure that Sponsor</w:t>
      </w:r>
      <w:r>
        <w:rPr>
          <w:b w:val="0"/>
        </w:rPr>
        <w:t>, and the Coordinating Centre</w:t>
      </w:r>
      <w:r w:rsidR="003E215C" w:rsidRPr="00CB1825">
        <w:rPr>
          <w:b w:val="0"/>
        </w:rPr>
        <w:t xml:space="preserve"> as the case may be,</w:t>
      </w:r>
      <w:r w:rsidR="000279A8" w:rsidRPr="00CB1825">
        <w:rPr>
          <w:b w:val="0"/>
        </w:rPr>
        <w:t xml:space="preserve"> shall at all times be able to comply with </w:t>
      </w:r>
      <w:r w:rsidR="003E215C" w:rsidRPr="00CB1825">
        <w:rPr>
          <w:b w:val="0"/>
        </w:rPr>
        <w:t xml:space="preserve">their </w:t>
      </w:r>
      <w:r w:rsidR="000279A8" w:rsidRPr="00CB1825">
        <w:rPr>
          <w:b w:val="0"/>
        </w:rPr>
        <w:t xml:space="preserve">commitments towards </w:t>
      </w:r>
      <w:r>
        <w:rPr>
          <w:b w:val="0"/>
        </w:rPr>
        <w:t>the Funding Agencies</w:t>
      </w:r>
      <w:r w:rsidR="000279A8" w:rsidRPr="00CB1825">
        <w:rPr>
          <w:b w:val="0"/>
        </w:rPr>
        <w:t xml:space="preserve"> under the Terms</w:t>
      </w:r>
      <w:r>
        <w:rPr>
          <w:b w:val="0"/>
        </w:rPr>
        <w:t xml:space="preserve"> and Conditions</w:t>
      </w:r>
      <w:r w:rsidR="000279A8" w:rsidRPr="00CB1825">
        <w:rPr>
          <w:b w:val="0"/>
        </w:rPr>
        <w:t xml:space="preserve">, and the Parties shall refrain from taking any action that </w:t>
      </w:r>
      <w:r w:rsidR="00112099">
        <w:rPr>
          <w:b w:val="0"/>
        </w:rPr>
        <w:t>could reasonably be foreseen to,</w:t>
      </w:r>
      <w:r w:rsidR="000279A8" w:rsidRPr="00CB1825">
        <w:rPr>
          <w:b w:val="0"/>
        </w:rPr>
        <w:t xml:space="preserve"> in any way</w:t>
      </w:r>
      <w:r w:rsidR="00112099">
        <w:rPr>
          <w:b w:val="0"/>
        </w:rPr>
        <w:t>,</w:t>
      </w:r>
      <w:r w:rsidR="000279A8" w:rsidRPr="00CB1825">
        <w:rPr>
          <w:b w:val="0"/>
        </w:rPr>
        <w:t xml:space="preserve"> prevent or put at risk Sponsor’s</w:t>
      </w:r>
      <w:r>
        <w:rPr>
          <w:b w:val="0"/>
        </w:rPr>
        <w:t>, and the Coordinating Centre</w:t>
      </w:r>
      <w:r w:rsidR="003E215C" w:rsidRPr="00CB1825">
        <w:rPr>
          <w:b w:val="0"/>
        </w:rPr>
        <w:t>’s (as the case may be),</w:t>
      </w:r>
      <w:r w:rsidR="00540BBB" w:rsidRPr="00CB1825">
        <w:rPr>
          <w:b w:val="0"/>
        </w:rPr>
        <w:t xml:space="preserve"> </w:t>
      </w:r>
      <w:r w:rsidR="000279A8" w:rsidRPr="00CB1825">
        <w:rPr>
          <w:b w:val="0"/>
        </w:rPr>
        <w:t xml:space="preserve">compliance with </w:t>
      </w:r>
      <w:r w:rsidR="003E215C" w:rsidRPr="00CB1825">
        <w:rPr>
          <w:b w:val="0"/>
        </w:rPr>
        <w:t xml:space="preserve">their </w:t>
      </w:r>
      <w:r w:rsidR="000279A8" w:rsidRPr="00CB1825">
        <w:rPr>
          <w:b w:val="0"/>
        </w:rPr>
        <w:t xml:space="preserve">commitments towards </w:t>
      </w:r>
      <w:r>
        <w:rPr>
          <w:b w:val="0"/>
        </w:rPr>
        <w:t>the Funding Agencies</w:t>
      </w:r>
      <w:r w:rsidR="000279A8" w:rsidRPr="00CB1825">
        <w:rPr>
          <w:b w:val="0"/>
        </w:rPr>
        <w:t xml:space="preserve"> under the Terms</w:t>
      </w:r>
      <w:r w:rsidR="00B46665">
        <w:rPr>
          <w:b w:val="0"/>
        </w:rPr>
        <w:t xml:space="preserve"> and Conditions</w:t>
      </w:r>
      <w:r w:rsidR="000279A8" w:rsidRPr="00CB1825">
        <w:rPr>
          <w:b w:val="0"/>
        </w:rPr>
        <w:t>.</w:t>
      </w:r>
      <w:r w:rsidR="001170CA" w:rsidRPr="00CB1825">
        <w:rPr>
          <w:b w:val="0"/>
        </w:rPr>
        <w:t xml:space="preserve"> </w:t>
      </w:r>
    </w:p>
    <w:p w14:paraId="300FAD57" w14:textId="77777777" w:rsidR="009F3D1C" w:rsidRDefault="009F3D1C" w:rsidP="009F3D1C">
      <w:pPr>
        <w:pStyle w:val="ListParagraph"/>
        <w:rPr>
          <w:rFonts w:cs="Times New Roman"/>
          <w:b/>
          <w:lang w:val="en-GB"/>
        </w:rPr>
      </w:pPr>
    </w:p>
    <w:p w14:paraId="6D3432EB" w14:textId="54B05FE0" w:rsidR="009F3D1C" w:rsidRPr="00B46665" w:rsidRDefault="009F3D1C" w:rsidP="009F3D1C">
      <w:pPr>
        <w:pStyle w:val="Heading2"/>
        <w:spacing w:line="360" w:lineRule="auto"/>
        <w:ind w:left="850" w:firstLine="0"/>
        <w:jc w:val="both"/>
        <w:rPr>
          <w:rFonts w:cs="Times New Roman"/>
          <w:b w:val="0"/>
          <w:lang w:val="en-GB"/>
        </w:rPr>
      </w:pPr>
      <w:r>
        <w:rPr>
          <w:rFonts w:cs="Times New Roman"/>
          <w:b w:val="0"/>
          <w:lang w:val="en-GB"/>
        </w:rPr>
        <w:t>This means, for clarity and illustration purposes only</w:t>
      </w:r>
      <w:r w:rsidR="002169C4">
        <w:rPr>
          <w:rFonts w:cs="Times New Roman"/>
          <w:b w:val="0"/>
          <w:lang w:val="en-GB"/>
        </w:rPr>
        <w:t xml:space="preserve"> and not intending to be exhaustive</w:t>
      </w:r>
      <w:r>
        <w:rPr>
          <w:rFonts w:cs="Times New Roman"/>
          <w:b w:val="0"/>
          <w:lang w:val="en-GB"/>
        </w:rPr>
        <w:t xml:space="preserve">, that where clause 4.2.2 of the Terms and Conditions include reporting obligations of Sponsor towards the Funding </w:t>
      </w:r>
      <w:r w:rsidR="00D27AC2">
        <w:rPr>
          <w:rFonts w:cs="Times New Roman"/>
          <w:b w:val="0"/>
          <w:lang w:val="en-GB"/>
        </w:rPr>
        <w:t>Agency</w:t>
      </w:r>
      <w:r>
        <w:rPr>
          <w:rFonts w:cs="Times New Roman"/>
          <w:b w:val="0"/>
          <w:lang w:val="en-GB"/>
        </w:rPr>
        <w:t xml:space="preserve">, Coordinating Centre commits under this Consortium Agreement to duly report to Sponsor so as to ensure that Sponsor can fulfil its obligations towards the Funding Agencies in strict accordance with the Terms and Conditions.  </w:t>
      </w:r>
    </w:p>
    <w:p w14:paraId="647E5DDC" w14:textId="77777777" w:rsidR="00B46665" w:rsidRDefault="00B46665" w:rsidP="00B46665">
      <w:pPr>
        <w:pStyle w:val="ListParagraph"/>
        <w:rPr>
          <w:rFonts w:cs="Times New Roman"/>
          <w:b/>
          <w:lang w:val="en-GB"/>
        </w:rPr>
      </w:pPr>
    </w:p>
    <w:p w14:paraId="5EA529E1" w14:textId="0BD8EF07" w:rsidR="00984B4D" w:rsidRDefault="00984B4D" w:rsidP="00CB1825">
      <w:pPr>
        <w:pStyle w:val="Heading2"/>
        <w:numPr>
          <w:ilvl w:val="1"/>
          <w:numId w:val="1"/>
        </w:numPr>
        <w:spacing w:line="360" w:lineRule="auto"/>
        <w:jc w:val="both"/>
        <w:rPr>
          <w:rFonts w:cs="Times New Roman"/>
          <w:b w:val="0"/>
          <w:lang w:val="en-GB"/>
        </w:rPr>
      </w:pPr>
      <w:r>
        <w:rPr>
          <w:rFonts w:cs="Times New Roman"/>
          <w:b w:val="0"/>
          <w:lang w:val="en-GB"/>
        </w:rPr>
        <w:t xml:space="preserve">For the avoidance of doubt, for the purposes of this </w:t>
      </w:r>
      <w:r w:rsidR="006E766B">
        <w:rPr>
          <w:rFonts w:cs="Times New Roman"/>
          <w:b w:val="0"/>
          <w:lang w:val="en-GB"/>
        </w:rPr>
        <w:t>Consortium Agreement</w:t>
      </w:r>
      <w:r>
        <w:rPr>
          <w:rFonts w:cs="Times New Roman"/>
          <w:b w:val="0"/>
          <w:lang w:val="en-GB"/>
        </w:rPr>
        <w:t>:</w:t>
      </w:r>
    </w:p>
    <w:p w14:paraId="2E72785F" w14:textId="77777777" w:rsidR="00984B4D" w:rsidRDefault="00984B4D" w:rsidP="00984B4D">
      <w:pPr>
        <w:pStyle w:val="ListParagraph"/>
        <w:rPr>
          <w:rFonts w:cs="Times New Roman"/>
          <w:b/>
          <w:lang w:val="en-GB"/>
        </w:rPr>
      </w:pPr>
    </w:p>
    <w:p w14:paraId="11D93656" w14:textId="0B31A9B2" w:rsidR="00B46665" w:rsidRDefault="00984B4D" w:rsidP="00984B4D">
      <w:pPr>
        <w:pStyle w:val="Heading2"/>
        <w:numPr>
          <w:ilvl w:val="0"/>
          <w:numId w:val="66"/>
        </w:numPr>
        <w:spacing w:line="360" w:lineRule="auto"/>
        <w:jc w:val="both"/>
        <w:rPr>
          <w:rFonts w:cs="Times New Roman"/>
          <w:b w:val="0"/>
          <w:lang w:val="en-GB"/>
        </w:rPr>
      </w:pPr>
      <w:r>
        <w:rPr>
          <w:rFonts w:cs="Times New Roman"/>
          <w:b w:val="0"/>
          <w:lang w:val="en-GB"/>
        </w:rPr>
        <w:t xml:space="preserve">any reference in the Terms and Conditions to the Terms and </w:t>
      </w:r>
      <w:r w:rsidR="002169C4">
        <w:rPr>
          <w:rFonts w:cs="Times New Roman"/>
          <w:b w:val="0"/>
          <w:lang w:val="en-GB"/>
        </w:rPr>
        <w:t>C</w:t>
      </w:r>
      <w:r>
        <w:rPr>
          <w:rFonts w:cs="Times New Roman"/>
          <w:b w:val="0"/>
          <w:lang w:val="en-GB"/>
        </w:rPr>
        <w:t>onditions shall, where relevant, be deemed</w:t>
      </w:r>
      <w:r w:rsidR="002169C4">
        <w:rPr>
          <w:rFonts w:cs="Times New Roman"/>
          <w:b w:val="0"/>
          <w:lang w:val="en-GB"/>
        </w:rPr>
        <w:t xml:space="preserve"> to include</w:t>
      </w:r>
      <w:r>
        <w:rPr>
          <w:rFonts w:cs="Times New Roman"/>
          <w:b w:val="0"/>
          <w:lang w:val="en-GB"/>
        </w:rPr>
        <w:t xml:space="preserve"> a reference to this </w:t>
      </w:r>
      <w:r w:rsidR="006E766B">
        <w:rPr>
          <w:rFonts w:cs="Times New Roman"/>
          <w:b w:val="0"/>
          <w:lang w:val="en-GB"/>
        </w:rPr>
        <w:t xml:space="preserve">Consortium </w:t>
      </w:r>
      <w:r>
        <w:rPr>
          <w:rFonts w:cs="Times New Roman"/>
          <w:b w:val="0"/>
          <w:lang w:val="en-GB"/>
        </w:rPr>
        <w:t>Agreement;</w:t>
      </w:r>
    </w:p>
    <w:p w14:paraId="6F115956" w14:textId="09264955" w:rsidR="009C141E" w:rsidRDefault="009C141E" w:rsidP="00984B4D">
      <w:pPr>
        <w:pStyle w:val="Heading2"/>
        <w:numPr>
          <w:ilvl w:val="0"/>
          <w:numId w:val="66"/>
        </w:numPr>
        <w:spacing w:line="360" w:lineRule="auto"/>
        <w:jc w:val="both"/>
        <w:rPr>
          <w:rFonts w:cs="Times New Roman"/>
          <w:b w:val="0"/>
          <w:lang w:val="en-GB"/>
        </w:rPr>
      </w:pPr>
      <w:r>
        <w:rPr>
          <w:rFonts w:cs="Times New Roman"/>
          <w:b w:val="0"/>
          <w:lang w:val="en-GB"/>
        </w:rPr>
        <w:t xml:space="preserve">any commitment by the Parties in the Terms </w:t>
      </w:r>
      <w:r w:rsidR="00DD0F10">
        <w:rPr>
          <w:rFonts w:cs="Times New Roman"/>
          <w:b w:val="0"/>
          <w:lang w:val="en-GB"/>
        </w:rPr>
        <w:t>and Conditions shall be deemed e</w:t>
      </w:r>
      <w:r>
        <w:rPr>
          <w:rFonts w:cs="Times New Roman"/>
          <w:b w:val="0"/>
          <w:lang w:val="en-GB"/>
        </w:rPr>
        <w:t>nforceable under this Consortium Agreement</w:t>
      </w:r>
      <w:r w:rsidR="00842E08">
        <w:rPr>
          <w:rFonts w:cs="Times New Roman"/>
          <w:b w:val="0"/>
          <w:lang w:val="en-GB"/>
        </w:rPr>
        <w:t>.</w:t>
      </w:r>
    </w:p>
    <w:p w14:paraId="4B0F6D5D" w14:textId="5AA77047" w:rsidR="00984B4D" w:rsidRDefault="00984B4D" w:rsidP="00984B4D">
      <w:pPr>
        <w:pStyle w:val="ListParagraph"/>
        <w:rPr>
          <w:rFonts w:cs="Times New Roman"/>
          <w:b/>
          <w:lang w:val="en-GB"/>
        </w:rPr>
      </w:pPr>
    </w:p>
    <w:p w14:paraId="64F34448" w14:textId="0741E760" w:rsidR="00025C48" w:rsidRPr="009C5B85" w:rsidRDefault="00025C48" w:rsidP="00C46116">
      <w:pPr>
        <w:pStyle w:val="Heading2"/>
        <w:numPr>
          <w:ilvl w:val="0"/>
          <w:numId w:val="1"/>
        </w:numPr>
        <w:tabs>
          <w:tab w:val="left" w:pos="851"/>
        </w:tabs>
        <w:ind w:left="851" w:hanging="851"/>
        <w:rPr>
          <w:rFonts w:cs="Times New Roman"/>
          <w:spacing w:val="-1"/>
          <w:lang w:val="en-GB"/>
        </w:rPr>
      </w:pPr>
      <w:bookmarkStart w:id="6" w:name="_Toc503295770"/>
      <w:bookmarkStart w:id="7" w:name="_Toc490215119"/>
      <w:bookmarkStart w:id="8" w:name="_Toc501364249"/>
      <w:r w:rsidRPr="009C5B85">
        <w:rPr>
          <w:rFonts w:cs="Times New Roman"/>
          <w:spacing w:val="-1"/>
          <w:lang w:val="en-GB"/>
        </w:rPr>
        <w:t>TERM</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TERMINATION</w:t>
      </w:r>
      <w:bookmarkEnd w:id="6"/>
      <w:bookmarkEnd w:id="7"/>
      <w:bookmarkEnd w:id="8"/>
    </w:p>
    <w:p w14:paraId="638F6FAC" w14:textId="77777777" w:rsidR="00025C48" w:rsidRPr="009C5B85" w:rsidRDefault="00025C48" w:rsidP="00025C48">
      <w:pPr>
        <w:pStyle w:val="Heading2"/>
        <w:tabs>
          <w:tab w:val="left" w:pos="851"/>
        </w:tabs>
        <w:ind w:left="851" w:firstLine="0"/>
        <w:rPr>
          <w:rFonts w:cs="Times New Roman"/>
          <w:spacing w:val="-1"/>
          <w:lang w:val="en-GB"/>
        </w:rPr>
      </w:pPr>
    </w:p>
    <w:p w14:paraId="0EC52EED" w14:textId="77777777" w:rsidR="006F3DA0" w:rsidRDefault="006F3DA0" w:rsidP="006F3DA0">
      <w:pPr>
        <w:pStyle w:val="Heading2"/>
        <w:tabs>
          <w:tab w:val="left" w:pos="851"/>
        </w:tabs>
        <w:ind w:left="851" w:firstLine="0"/>
        <w:rPr>
          <w:spacing w:val="-1"/>
          <w:lang w:val="en-GB"/>
        </w:rPr>
      </w:pPr>
      <w:bookmarkStart w:id="9" w:name="_Toc503295771"/>
      <w:bookmarkStart w:id="10" w:name="_Toc490215120"/>
      <w:bookmarkStart w:id="11" w:name="_Toc501364250"/>
    </w:p>
    <w:p w14:paraId="087B92FC" w14:textId="759AA3E8" w:rsidR="006F3DA0" w:rsidRDefault="00DD0F10" w:rsidP="00DD0F10">
      <w:pPr>
        <w:pStyle w:val="Heading2"/>
        <w:numPr>
          <w:ilvl w:val="1"/>
          <w:numId w:val="1"/>
        </w:numPr>
        <w:spacing w:line="360" w:lineRule="auto"/>
        <w:jc w:val="both"/>
        <w:rPr>
          <w:rFonts w:cs="Times New Roman"/>
          <w:b w:val="0"/>
          <w:lang w:val="en-GB"/>
        </w:rPr>
      </w:pPr>
      <w:r>
        <w:rPr>
          <w:rFonts w:cs="Times New Roman"/>
          <w:b w:val="0"/>
          <w:lang w:val="en-GB"/>
        </w:rPr>
        <w:t>T</w:t>
      </w:r>
      <w:r w:rsidR="006F3DA0" w:rsidRPr="00DD0F10">
        <w:rPr>
          <w:rFonts w:cs="Times New Roman"/>
          <w:b w:val="0"/>
          <w:lang w:val="en-GB"/>
        </w:rPr>
        <w:t xml:space="preserve">his </w:t>
      </w:r>
      <w:r w:rsidRPr="00DD0F10">
        <w:rPr>
          <w:rFonts w:cs="Times New Roman"/>
          <w:b w:val="0"/>
          <w:lang w:val="en-GB"/>
        </w:rPr>
        <w:t xml:space="preserve">Consortium </w:t>
      </w:r>
      <w:r w:rsidR="006F3DA0" w:rsidRPr="00DD0F10">
        <w:rPr>
          <w:rFonts w:cs="Times New Roman"/>
          <w:b w:val="0"/>
          <w:lang w:val="en-GB"/>
        </w:rPr>
        <w:t>Agreement shall be effective as from the Effective Date and shall</w:t>
      </w:r>
      <w:r w:rsidRPr="00DD0F10">
        <w:rPr>
          <w:rFonts w:cs="Times New Roman"/>
          <w:b w:val="0"/>
          <w:lang w:val="en-GB"/>
        </w:rPr>
        <w:t xml:space="preserve"> </w:t>
      </w:r>
      <w:r w:rsidR="006F3DA0" w:rsidRPr="00DD0F10">
        <w:rPr>
          <w:rFonts w:cs="Times New Roman"/>
          <w:b w:val="0"/>
          <w:lang w:val="en-GB"/>
        </w:rPr>
        <w:t>automatically expire on the Completion Date</w:t>
      </w:r>
      <w:r w:rsidR="007A44E1">
        <w:rPr>
          <w:rFonts w:cs="Times New Roman"/>
          <w:b w:val="0"/>
          <w:lang w:val="en-GB"/>
        </w:rPr>
        <w:t xml:space="preserve"> or </w:t>
      </w:r>
      <w:r w:rsidR="00EB0A9C">
        <w:rPr>
          <w:rFonts w:cs="Times New Roman"/>
          <w:b w:val="0"/>
          <w:lang w:val="en-GB"/>
        </w:rPr>
        <w:t xml:space="preserve">upon termination or expiration </w:t>
      </w:r>
      <w:r w:rsidR="007A44E1">
        <w:rPr>
          <w:rFonts w:cs="Times New Roman"/>
          <w:b w:val="0"/>
          <w:lang w:val="en-GB"/>
        </w:rPr>
        <w:t>of the Terms and Conditions</w:t>
      </w:r>
      <w:r w:rsidR="006F3DA0" w:rsidRPr="00DD0F10">
        <w:rPr>
          <w:rFonts w:cs="Times New Roman"/>
          <w:b w:val="0"/>
          <w:lang w:val="en-GB"/>
        </w:rPr>
        <w:t xml:space="preserve">. </w:t>
      </w:r>
    </w:p>
    <w:p w14:paraId="1768BD39" w14:textId="77777777" w:rsidR="004C0171" w:rsidRDefault="004C0171" w:rsidP="004C0171">
      <w:pPr>
        <w:pStyle w:val="Heading2"/>
        <w:spacing w:line="360" w:lineRule="auto"/>
        <w:ind w:left="850" w:firstLine="0"/>
        <w:jc w:val="both"/>
        <w:rPr>
          <w:rFonts w:cs="Times New Roman"/>
          <w:b w:val="0"/>
          <w:lang w:val="en-GB"/>
        </w:rPr>
      </w:pPr>
    </w:p>
    <w:p w14:paraId="1D478421" w14:textId="041D1EEA" w:rsidR="00EB0A9C" w:rsidRPr="00EB0A9C" w:rsidRDefault="00083EB5" w:rsidP="00EB0A9C">
      <w:pPr>
        <w:pStyle w:val="Heading2"/>
        <w:numPr>
          <w:ilvl w:val="1"/>
          <w:numId w:val="1"/>
        </w:numPr>
        <w:spacing w:line="329" w:lineRule="auto"/>
        <w:jc w:val="both"/>
        <w:rPr>
          <w:b w:val="0"/>
        </w:rPr>
        <w:sectPr w:rsidR="00EB0A9C" w:rsidRPr="00EB0A9C" w:rsidSect="006D338A">
          <w:headerReference w:type="default" r:id="rId8"/>
          <w:footerReference w:type="default" r:id="rId9"/>
          <w:pgSz w:w="11910" w:h="16840"/>
          <w:pgMar w:top="1440" w:right="1680" w:bottom="1740" w:left="1680" w:header="0" w:footer="1544" w:gutter="0"/>
          <w:cols w:space="708"/>
        </w:sectPr>
      </w:pPr>
      <w:r w:rsidRPr="00EB0A9C">
        <w:rPr>
          <w:rFonts w:cs="Times New Roman"/>
          <w:b w:val="0"/>
          <w:lang w:val="en-GB"/>
        </w:rPr>
        <w:t>A</w:t>
      </w:r>
      <w:r w:rsidR="004C0171" w:rsidRPr="00EB0A9C">
        <w:rPr>
          <w:rFonts w:cs="Times New Roman"/>
          <w:b w:val="0"/>
          <w:lang w:val="en-GB"/>
        </w:rPr>
        <w:t xml:space="preserve">ny Party </w:t>
      </w:r>
      <w:r w:rsidRPr="00EB0A9C">
        <w:rPr>
          <w:rFonts w:cs="Times New Roman"/>
          <w:b w:val="0"/>
          <w:lang w:val="en-GB"/>
        </w:rPr>
        <w:t>can</w:t>
      </w:r>
      <w:r w:rsidR="00DD0F10" w:rsidRPr="00EB0A9C">
        <w:rPr>
          <w:rFonts w:cs="Times New Roman"/>
          <w:b w:val="0"/>
          <w:lang w:val="en-GB"/>
        </w:rPr>
        <w:t xml:space="preserve"> terminate this Consortium Agreement for any of the reasons set forth in the Terms and Conditions</w:t>
      </w:r>
      <w:r w:rsidRPr="00EB0A9C">
        <w:rPr>
          <w:rFonts w:cs="Times New Roman"/>
          <w:b w:val="0"/>
          <w:lang w:val="en-GB"/>
        </w:rPr>
        <w:t xml:space="preserve">. </w:t>
      </w:r>
      <w:r w:rsidR="00DD0F10" w:rsidRPr="00EB0A9C">
        <w:rPr>
          <w:rFonts w:cs="Times New Roman"/>
          <w:b w:val="0"/>
          <w:lang w:val="en-GB"/>
        </w:rPr>
        <w:t>.</w:t>
      </w:r>
      <w:bookmarkStart w:id="12" w:name="_bookmark34"/>
      <w:bookmarkStart w:id="13" w:name="_bookmark36"/>
      <w:bookmarkStart w:id="14" w:name="_bookmark37"/>
      <w:bookmarkStart w:id="15" w:name="_bookmark38"/>
      <w:bookmarkStart w:id="16" w:name="_bookmark40"/>
      <w:bookmarkStart w:id="17" w:name="_bookmark41"/>
      <w:bookmarkStart w:id="18" w:name="_bookmark43"/>
      <w:bookmarkStart w:id="19" w:name="_bookmark44"/>
      <w:bookmarkStart w:id="20" w:name="_bookmark45"/>
      <w:bookmarkStart w:id="21" w:name="_bookmark46"/>
      <w:bookmarkStart w:id="22" w:name="_bookmark47"/>
      <w:bookmarkStart w:id="23" w:name="_bookmark49"/>
      <w:bookmarkStart w:id="24" w:name="_bookmark50"/>
      <w:bookmarkStart w:id="25" w:name="_bookmark51"/>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5B7DD746" w14:textId="1A0A9E68" w:rsidR="00165A49" w:rsidRPr="00165A49" w:rsidRDefault="00165A49" w:rsidP="00165A49">
      <w:pPr>
        <w:pStyle w:val="BodyText"/>
        <w:tabs>
          <w:tab w:val="left" w:pos="851"/>
        </w:tabs>
        <w:spacing w:line="329" w:lineRule="auto"/>
        <w:ind w:left="0" w:right="119" w:firstLine="0"/>
        <w:jc w:val="both"/>
        <w:rPr>
          <w:rFonts w:cs="Times New Roman"/>
          <w:lang w:val="en-GB"/>
        </w:rPr>
      </w:pPr>
      <w:bookmarkStart w:id="26" w:name="_bookmark52"/>
      <w:bookmarkStart w:id="27" w:name="_bookmark53"/>
      <w:bookmarkStart w:id="28" w:name="_bookmark54"/>
      <w:bookmarkStart w:id="29" w:name="_bookmark55"/>
      <w:bookmarkStart w:id="30" w:name="_bookmark56"/>
      <w:bookmarkStart w:id="31" w:name="_bookmark57"/>
      <w:bookmarkStart w:id="32" w:name="_bookmark58"/>
      <w:bookmarkEnd w:id="26"/>
      <w:bookmarkEnd w:id="27"/>
      <w:bookmarkEnd w:id="28"/>
      <w:bookmarkEnd w:id="29"/>
      <w:bookmarkEnd w:id="30"/>
      <w:bookmarkEnd w:id="31"/>
      <w:bookmarkEnd w:id="32"/>
      <w:r w:rsidRPr="00165A49">
        <w:rPr>
          <w:rFonts w:cs="Times New Roman"/>
          <w:lang w:val="en-GB"/>
        </w:rPr>
        <w:lastRenderedPageBreak/>
        <w:t>IN</w:t>
      </w:r>
      <w:r w:rsidR="002D3ED5">
        <w:rPr>
          <w:rFonts w:cs="Times New Roman"/>
          <w:lang w:val="en-GB"/>
        </w:rPr>
        <w:t xml:space="preserve"> </w:t>
      </w:r>
      <w:r w:rsidRPr="00165A49">
        <w:rPr>
          <w:rFonts w:cs="Times New Roman"/>
          <w:lang w:val="en-GB"/>
        </w:rPr>
        <w:t>WITNESS</w:t>
      </w:r>
      <w:r w:rsidR="002D3ED5">
        <w:rPr>
          <w:rFonts w:cs="Times New Roman"/>
          <w:lang w:val="en-GB"/>
        </w:rPr>
        <w:t xml:space="preserve"> </w:t>
      </w:r>
      <w:r w:rsidRPr="00165A49">
        <w:rPr>
          <w:rFonts w:cs="Times New Roman"/>
          <w:lang w:val="en-GB"/>
        </w:rPr>
        <w:t>WHEREOF,</w:t>
      </w:r>
      <w:r w:rsidR="002D3ED5">
        <w:rPr>
          <w:rFonts w:cs="Times New Roman"/>
          <w:lang w:val="en-GB"/>
        </w:rPr>
        <w:t xml:space="preserve"> </w:t>
      </w:r>
      <w:r w:rsidR="007A08AE">
        <w:rPr>
          <w:rFonts w:cs="Times New Roman"/>
          <w:lang w:val="en-GB"/>
        </w:rPr>
        <w:t>the Parties</w:t>
      </w:r>
      <w:r w:rsidR="008A6CDC">
        <w:rPr>
          <w:rFonts w:cs="Times New Roman"/>
          <w:lang w:val="en-GB"/>
        </w:rPr>
        <w:t xml:space="preserve"> </w:t>
      </w:r>
      <w:r w:rsidRPr="00165A49">
        <w:rPr>
          <w:rFonts w:cs="Times New Roman"/>
          <w:lang w:val="en-GB"/>
        </w:rPr>
        <w:t>have</w:t>
      </w:r>
      <w:r w:rsidR="002D3ED5">
        <w:rPr>
          <w:rFonts w:cs="Times New Roman"/>
          <w:lang w:val="en-GB"/>
        </w:rPr>
        <w:t xml:space="preserve"> </w:t>
      </w:r>
      <w:r w:rsidRPr="00165A49">
        <w:rPr>
          <w:rFonts w:cs="Times New Roman"/>
          <w:lang w:val="en-GB"/>
        </w:rPr>
        <w:t>caused</w:t>
      </w:r>
      <w:r w:rsidR="002D3ED5">
        <w:rPr>
          <w:rFonts w:cs="Times New Roman"/>
          <w:lang w:val="en-GB"/>
        </w:rPr>
        <w:t xml:space="preserve"> </w:t>
      </w:r>
      <w:r w:rsidRPr="00165A49">
        <w:rPr>
          <w:rFonts w:cs="Times New Roman"/>
          <w:lang w:val="en-GB"/>
        </w:rPr>
        <w:t>this Agreem</w:t>
      </w:r>
      <w:r w:rsidR="00A14A37">
        <w:rPr>
          <w:rFonts w:cs="Times New Roman"/>
          <w:lang w:val="en-GB"/>
        </w:rPr>
        <w:t>ent</w:t>
      </w:r>
      <w:r w:rsidR="002D3ED5">
        <w:rPr>
          <w:rFonts w:cs="Times New Roman"/>
          <w:lang w:val="en-GB"/>
        </w:rPr>
        <w:t xml:space="preserve"> </w:t>
      </w:r>
      <w:r w:rsidRPr="00165A49">
        <w:rPr>
          <w:rFonts w:cs="Times New Roman"/>
          <w:lang w:val="en-GB"/>
        </w:rPr>
        <w:t>to</w:t>
      </w:r>
      <w:r w:rsidR="002D3ED5">
        <w:rPr>
          <w:rFonts w:cs="Times New Roman"/>
          <w:lang w:val="en-GB"/>
        </w:rPr>
        <w:t xml:space="preserve"> </w:t>
      </w:r>
      <w:r w:rsidRPr="00165A49">
        <w:rPr>
          <w:rFonts w:cs="Times New Roman"/>
          <w:lang w:val="en-GB"/>
        </w:rPr>
        <w:t>be</w:t>
      </w:r>
      <w:r w:rsidR="002D3ED5">
        <w:rPr>
          <w:rFonts w:cs="Times New Roman"/>
          <w:lang w:val="en-GB"/>
        </w:rPr>
        <w:t xml:space="preserve"> </w:t>
      </w:r>
      <w:r w:rsidRPr="00165A49">
        <w:rPr>
          <w:rFonts w:cs="Times New Roman"/>
          <w:lang w:val="en-GB"/>
        </w:rPr>
        <w:t>executed</w:t>
      </w:r>
      <w:r w:rsidR="002D3ED5">
        <w:rPr>
          <w:rFonts w:cs="Times New Roman"/>
          <w:lang w:val="en-GB"/>
        </w:rPr>
        <w:t xml:space="preserve"> </w:t>
      </w:r>
      <w:r w:rsidRPr="00165A49">
        <w:rPr>
          <w:rFonts w:cs="Times New Roman"/>
          <w:lang w:val="en-GB"/>
        </w:rPr>
        <w:t>on</w:t>
      </w:r>
      <w:r w:rsidR="002D3ED5">
        <w:rPr>
          <w:rFonts w:cs="Times New Roman"/>
          <w:lang w:val="en-GB"/>
        </w:rPr>
        <w:t xml:space="preserve"> </w:t>
      </w:r>
      <w:r w:rsidRPr="00165A49">
        <w:rPr>
          <w:rFonts w:cs="Times New Roman"/>
          <w:lang w:val="en-GB"/>
        </w:rPr>
        <w:t>[date]</w:t>
      </w:r>
      <w:r w:rsidR="002D3ED5">
        <w:rPr>
          <w:rFonts w:cs="Times New Roman"/>
          <w:lang w:val="en-GB"/>
        </w:rPr>
        <w:t xml:space="preserve"> </w:t>
      </w:r>
      <w:r w:rsidRPr="00165A49">
        <w:rPr>
          <w:rFonts w:cs="Times New Roman"/>
          <w:lang w:val="en-GB"/>
        </w:rPr>
        <w:t>in</w:t>
      </w:r>
      <w:r w:rsidR="002D3ED5">
        <w:rPr>
          <w:rFonts w:cs="Times New Roman"/>
          <w:lang w:val="en-GB"/>
        </w:rPr>
        <w:t xml:space="preserve"> </w:t>
      </w:r>
      <w:r w:rsidR="007A08AE" w:rsidRPr="00082DA2">
        <w:rPr>
          <w:rFonts w:cs="Times New Roman"/>
          <w:highlight w:val="yellow"/>
          <w:lang w:val="en-GB"/>
        </w:rPr>
        <w:t>[…]</w:t>
      </w:r>
      <w:r w:rsidR="007A08AE">
        <w:rPr>
          <w:rFonts w:cs="Times New Roman"/>
          <w:lang w:val="en-GB"/>
        </w:rPr>
        <w:t xml:space="preserve"> </w:t>
      </w:r>
      <w:r w:rsidRPr="00165A49">
        <w:rPr>
          <w:rFonts w:cs="Times New Roman"/>
          <w:lang w:val="en-GB"/>
        </w:rPr>
        <w:t>originals</w:t>
      </w:r>
      <w:r w:rsidR="002D3ED5">
        <w:rPr>
          <w:rFonts w:cs="Times New Roman"/>
          <w:lang w:val="en-GB"/>
        </w:rPr>
        <w:t xml:space="preserve"> </w:t>
      </w:r>
      <w:r w:rsidRPr="00165A49">
        <w:rPr>
          <w:rFonts w:cs="Times New Roman"/>
          <w:lang w:val="en-GB"/>
        </w:rPr>
        <w:t>by</w:t>
      </w:r>
      <w:r w:rsidR="002D3ED5">
        <w:rPr>
          <w:rFonts w:cs="Times New Roman"/>
          <w:lang w:val="en-GB"/>
        </w:rPr>
        <w:t xml:space="preserve"> </w:t>
      </w:r>
      <w:r w:rsidRPr="00165A49">
        <w:rPr>
          <w:rFonts w:cs="Times New Roman"/>
          <w:lang w:val="en-GB"/>
        </w:rPr>
        <w:t>their</w:t>
      </w:r>
      <w:r w:rsidR="002D3ED5">
        <w:rPr>
          <w:rFonts w:cs="Times New Roman"/>
          <w:lang w:val="en-GB"/>
        </w:rPr>
        <w:t xml:space="preserve"> </w:t>
      </w:r>
      <w:r w:rsidRPr="00165A49">
        <w:rPr>
          <w:rFonts w:cs="Times New Roman"/>
          <w:lang w:val="en-GB"/>
        </w:rPr>
        <w:t>respective</w:t>
      </w:r>
      <w:r w:rsidR="002D3ED5">
        <w:rPr>
          <w:rFonts w:cs="Times New Roman"/>
          <w:lang w:val="en-GB"/>
        </w:rPr>
        <w:t xml:space="preserve"> </w:t>
      </w:r>
      <w:r w:rsidRPr="00165A49">
        <w:rPr>
          <w:rFonts w:cs="Times New Roman"/>
          <w:lang w:val="en-GB"/>
        </w:rPr>
        <w:t>duly</w:t>
      </w:r>
      <w:r w:rsidR="002D3ED5">
        <w:rPr>
          <w:rFonts w:cs="Times New Roman"/>
          <w:lang w:val="en-GB"/>
        </w:rPr>
        <w:t xml:space="preserve"> </w:t>
      </w:r>
      <w:r w:rsidRPr="00165A49">
        <w:rPr>
          <w:rFonts w:cs="Times New Roman"/>
          <w:lang w:val="en-GB"/>
        </w:rPr>
        <w:t>authorized</w:t>
      </w:r>
      <w:r w:rsidR="002D3ED5">
        <w:rPr>
          <w:rFonts w:cs="Times New Roman"/>
          <w:lang w:val="en-GB"/>
        </w:rPr>
        <w:t xml:space="preserve"> </w:t>
      </w:r>
      <w:r w:rsidRPr="00165A49">
        <w:rPr>
          <w:rFonts w:cs="Times New Roman"/>
          <w:lang w:val="en-GB"/>
        </w:rPr>
        <w:t>officers.</w:t>
      </w:r>
    </w:p>
    <w:p w14:paraId="05B884EE" w14:textId="77777777" w:rsidR="00165A49" w:rsidRPr="00165A49" w:rsidRDefault="00165A49" w:rsidP="00165A49">
      <w:pPr>
        <w:pStyle w:val="BodyText"/>
        <w:tabs>
          <w:tab w:val="left" w:pos="851"/>
        </w:tabs>
        <w:spacing w:line="329" w:lineRule="auto"/>
        <w:ind w:left="0" w:right="119" w:firstLine="0"/>
        <w:jc w:val="both"/>
        <w:rPr>
          <w:rFonts w:cs="Times New Roman"/>
          <w:lang w:val="en-GB"/>
        </w:rPr>
      </w:pPr>
    </w:p>
    <w:p w14:paraId="12D0528A" w14:textId="77777777" w:rsidR="00165A49" w:rsidRPr="00165A49" w:rsidRDefault="00165A49" w:rsidP="00165A49">
      <w:pPr>
        <w:pStyle w:val="BodyText"/>
        <w:tabs>
          <w:tab w:val="left" w:pos="851"/>
        </w:tabs>
        <w:spacing w:line="329" w:lineRule="auto"/>
        <w:ind w:left="0" w:right="119" w:firstLine="0"/>
        <w:jc w:val="both"/>
        <w:rPr>
          <w:rFonts w:cs="Times New Roman"/>
          <w:lang w:val="en-GB"/>
        </w:rPr>
      </w:pPr>
    </w:p>
    <w:p w14:paraId="72CDC8B5" w14:textId="039B019C" w:rsidR="00DA1FEE" w:rsidRPr="00B647D1" w:rsidRDefault="00DA1FEE" w:rsidP="00DA1FEE">
      <w:pPr>
        <w:pStyle w:val="BodyText"/>
        <w:tabs>
          <w:tab w:val="left" w:pos="851"/>
        </w:tabs>
        <w:spacing w:line="329" w:lineRule="auto"/>
        <w:ind w:left="0" w:right="119" w:firstLine="0"/>
        <w:jc w:val="both"/>
        <w:rPr>
          <w:rFonts w:cs="Times New Roman"/>
          <w:b/>
        </w:rPr>
      </w:pPr>
      <w:r w:rsidRPr="00B647D1">
        <w:rPr>
          <w:rFonts w:cs="Times New Roman"/>
          <w:b/>
        </w:rPr>
        <w:t>[</w:t>
      </w:r>
      <w:r>
        <w:rPr>
          <w:rFonts w:cs="Times New Roman"/>
          <w:b/>
        </w:rPr>
        <w:t>SPONSOR</w:t>
      </w:r>
      <w:r w:rsidRPr="00B647D1">
        <w:rPr>
          <w:rFonts w:cs="Times New Roman"/>
          <w:b/>
        </w:rPr>
        <w:t>]</w:t>
      </w:r>
    </w:p>
    <w:p w14:paraId="5B99BF43"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344B62C1"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4B1851CA"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7F069DC0" w14:textId="77777777" w:rsidR="00DA1FEE" w:rsidRPr="00F90867" w:rsidRDefault="00DA1FEE" w:rsidP="00DA1FEE">
      <w:pPr>
        <w:pStyle w:val="BodyText"/>
        <w:tabs>
          <w:tab w:val="left" w:pos="851"/>
        </w:tabs>
        <w:spacing w:line="329" w:lineRule="auto"/>
        <w:ind w:left="0" w:right="119" w:firstLine="0"/>
        <w:jc w:val="both"/>
        <w:rPr>
          <w:lang w:val="en-GB"/>
        </w:rPr>
      </w:pPr>
      <w:r w:rsidRPr="00F90867">
        <w:rPr>
          <w:lang w:val="en-GB"/>
        </w:rPr>
        <w:t xml:space="preserve">By </w:t>
      </w:r>
      <w:r w:rsidRPr="00165A49">
        <w:rPr>
          <w:rFonts w:cs="Times New Roman"/>
          <w:lang w:val="en-GB"/>
        </w:rPr>
        <w:t>______________________________</w:t>
      </w:r>
      <w:r w:rsidRPr="00F90867">
        <w:rPr>
          <w:lang w:val="en-GB"/>
        </w:rPr>
        <w:tab/>
      </w:r>
      <w:proofErr w:type="spellStart"/>
      <w:r w:rsidRPr="00F90867">
        <w:rPr>
          <w:lang w:val="en-GB"/>
        </w:rPr>
        <w:t>By</w:t>
      </w:r>
      <w:proofErr w:type="spellEnd"/>
      <w:r w:rsidRPr="00F90867">
        <w:rPr>
          <w:lang w:val="en-GB"/>
        </w:rPr>
        <w:t xml:space="preserve"> _______________________________</w:t>
      </w:r>
    </w:p>
    <w:p w14:paraId="3BDEDA1E" w14:textId="379316EA" w:rsidR="00DA1FEE" w:rsidRPr="00165A49" w:rsidRDefault="00DA1FEE" w:rsidP="00DA1FEE">
      <w:pPr>
        <w:pStyle w:val="BodyText"/>
        <w:tabs>
          <w:tab w:val="left" w:pos="851"/>
        </w:tabs>
        <w:spacing w:line="329" w:lineRule="auto"/>
        <w:ind w:left="0" w:right="119" w:firstLine="0"/>
        <w:jc w:val="both"/>
        <w:rPr>
          <w:rFonts w:cs="Times New Roman"/>
          <w:lang w:val="en-GB"/>
        </w:rPr>
      </w:pPr>
      <w:r w:rsidRPr="00165A49">
        <w:rPr>
          <w:rFonts w:cs="Times New Roman"/>
          <w:lang w:val="en-GB"/>
        </w:rPr>
        <w:t>Print</w:t>
      </w:r>
      <w:r>
        <w:rPr>
          <w:rFonts w:cs="Times New Roman"/>
          <w:lang w:val="en-GB"/>
        </w:rPr>
        <w:t xml:space="preserve"> </w:t>
      </w:r>
      <w:r w:rsidRPr="00165A49">
        <w:rPr>
          <w:rFonts w:cs="Times New Roman"/>
          <w:lang w:val="en-GB"/>
        </w:rPr>
        <w:t>Name:</w:t>
      </w:r>
      <w:r w:rsidRPr="00165A49">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Pr="00165A49">
        <w:rPr>
          <w:rFonts w:cs="Times New Roman"/>
          <w:lang w:val="en-GB"/>
        </w:rPr>
        <w:t>Print</w:t>
      </w:r>
      <w:r>
        <w:rPr>
          <w:rFonts w:cs="Times New Roman"/>
          <w:lang w:val="en-GB"/>
        </w:rPr>
        <w:t xml:space="preserve"> </w:t>
      </w:r>
      <w:r w:rsidRPr="00165A49">
        <w:rPr>
          <w:rFonts w:cs="Times New Roman"/>
          <w:lang w:val="en-GB"/>
        </w:rPr>
        <w:t>Name:</w:t>
      </w:r>
    </w:p>
    <w:p w14:paraId="6F62850A" w14:textId="2E060F62" w:rsidR="00DA1FEE" w:rsidRDefault="00DA1FEE" w:rsidP="00DA1FEE">
      <w:pPr>
        <w:pStyle w:val="BodyText"/>
        <w:tabs>
          <w:tab w:val="left" w:pos="851"/>
        </w:tabs>
        <w:spacing w:line="329" w:lineRule="auto"/>
        <w:ind w:left="0" w:right="119" w:firstLine="0"/>
        <w:jc w:val="both"/>
        <w:rPr>
          <w:rFonts w:cs="Times New Roman"/>
          <w:lang w:val="en-GB"/>
        </w:rPr>
      </w:pPr>
      <w:r w:rsidRPr="00165A49">
        <w:rPr>
          <w:rFonts w:cs="Times New Roman"/>
          <w:lang w:val="en-GB"/>
        </w:rPr>
        <w:t>Title:</w:t>
      </w:r>
      <w:r w:rsidRPr="00165A49">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Pr="00165A49">
        <w:rPr>
          <w:rFonts w:cs="Times New Roman"/>
          <w:lang w:val="en-GB"/>
        </w:rPr>
        <w:t>Title:</w:t>
      </w:r>
    </w:p>
    <w:p w14:paraId="0D30CC4C" w14:textId="77777777" w:rsidR="00DA1FEE" w:rsidRDefault="00DA1FEE" w:rsidP="00165A49">
      <w:pPr>
        <w:pStyle w:val="BodyText"/>
        <w:tabs>
          <w:tab w:val="left" w:pos="851"/>
        </w:tabs>
        <w:spacing w:line="329" w:lineRule="auto"/>
        <w:ind w:left="0" w:right="119" w:firstLine="0"/>
        <w:jc w:val="both"/>
        <w:rPr>
          <w:rFonts w:cs="Times New Roman"/>
          <w:b/>
          <w:lang w:val="en-GB"/>
        </w:rPr>
      </w:pPr>
    </w:p>
    <w:p w14:paraId="1D444EA7" w14:textId="77777777" w:rsidR="00DA1FEE" w:rsidRDefault="00DA1FEE" w:rsidP="00165A49">
      <w:pPr>
        <w:pStyle w:val="BodyText"/>
        <w:tabs>
          <w:tab w:val="left" w:pos="851"/>
        </w:tabs>
        <w:spacing w:line="329" w:lineRule="auto"/>
        <w:ind w:left="0" w:right="119" w:firstLine="0"/>
        <w:jc w:val="both"/>
        <w:rPr>
          <w:rFonts w:cs="Times New Roman"/>
          <w:b/>
          <w:lang w:val="en-GB"/>
        </w:rPr>
      </w:pPr>
    </w:p>
    <w:p w14:paraId="0A54F460" w14:textId="5F8C79DF" w:rsidR="00DA1FEE" w:rsidRPr="00B647D1" w:rsidRDefault="00DA1FEE" w:rsidP="00DA1FEE">
      <w:pPr>
        <w:pStyle w:val="BodyText"/>
        <w:tabs>
          <w:tab w:val="left" w:pos="851"/>
        </w:tabs>
        <w:spacing w:line="329" w:lineRule="auto"/>
        <w:ind w:left="0" w:right="119" w:firstLine="0"/>
        <w:jc w:val="both"/>
        <w:rPr>
          <w:rFonts w:cs="Times New Roman"/>
          <w:b/>
        </w:rPr>
      </w:pPr>
      <w:r w:rsidRPr="00B647D1">
        <w:rPr>
          <w:rFonts w:cs="Times New Roman"/>
          <w:b/>
        </w:rPr>
        <w:t>[</w:t>
      </w:r>
      <w:r>
        <w:rPr>
          <w:rFonts w:cs="Times New Roman"/>
          <w:b/>
        </w:rPr>
        <w:t>COORDINATING CENTRE</w:t>
      </w:r>
      <w:r w:rsidRPr="00B647D1">
        <w:rPr>
          <w:rFonts w:cs="Times New Roman"/>
          <w:b/>
        </w:rPr>
        <w:t>]</w:t>
      </w:r>
    </w:p>
    <w:p w14:paraId="782FB2EE"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58F04D2B"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15CD5C71"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02600B29" w14:textId="77777777" w:rsidR="00DA1FEE" w:rsidRPr="00F90867" w:rsidRDefault="00DA1FEE" w:rsidP="00DA1FEE">
      <w:pPr>
        <w:pStyle w:val="BodyText"/>
        <w:tabs>
          <w:tab w:val="left" w:pos="851"/>
        </w:tabs>
        <w:spacing w:line="329" w:lineRule="auto"/>
        <w:ind w:left="0" w:right="119" w:firstLine="0"/>
        <w:jc w:val="both"/>
        <w:rPr>
          <w:lang w:val="en-GB"/>
        </w:rPr>
      </w:pPr>
      <w:r w:rsidRPr="00F90867">
        <w:rPr>
          <w:lang w:val="en-GB"/>
        </w:rPr>
        <w:t xml:space="preserve">By </w:t>
      </w:r>
      <w:r w:rsidRPr="00165A49">
        <w:rPr>
          <w:rFonts w:cs="Times New Roman"/>
          <w:lang w:val="en-GB"/>
        </w:rPr>
        <w:t>______________________________</w:t>
      </w:r>
      <w:r w:rsidRPr="00F90867">
        <w:rPr>
          <w:lang w:val="en-GB"/>
        </w:rPr>
        <w:tab/>
      </w:r>
      <w:proofErr w:type="spellStart"/>
      <w:r w:rsidRPr="00F90867">
        <w:rPr>
          <w:lang w:val="en-GB"/>
        </w:rPr>
        <w:t>By</w:t>
      </w:r>
      <w:proofErr w:type="spellEnd"/>
      <w:r w:rsidRPr="00F90867">
        <w:rPr>
          <w:lang w:val="en-GB"/>
        </w:rPr>
        <w:t xml:space="preserve"> _______________________________</w:t>
      </w:r>
    </w:p>
    <w:p w14:paraId="3998C889" w14:textId="0FCD09AA" w:rsidR="00DA1FEE" w:rsidRPr="00165A49" w:rsidRDefault="00DA1FEE" w:rsidP="00DA1FEE">
      <w:pPr>
        <w:pStyle w:val="BodyText"/>
        <w:tabs>
          <w:tab w:val="left" w:pos="851"/>
        </w:tabs>
        <w:spacing w:line="329" w:lineRule="auto"/>
        <w:ind w:left="0" w:right="119" w:firstLine="0"/>
        <w:jc w:val="both"/>
        <w:rPr>
          <w:rFonts w:cs="Times New Roman"/>
          <w:lang w:val="en-GB"/>
        </w:rPr>
      </w:pPr>
      <w:r w:rsidRPr="00165A49">
        <w:rPr>
          <w:rFonts w:cs="Times New Roman"/>
          <w:lang w:val="en-GB"/>
        </w:rPr>
        <w:t>Print</w:t>
      </w:r>
      <w:r>
        <w:rPr>
          <w:rFonts w:cs="Times New Roman"/>
          <w:lang w:val="en-GB"/>
        </w:rPr>
        <w:t xml:space="preserve"> </w:t>
      </w:r>
      <w:r w:rsidRPr="00165A49">
        <w:rPr>
          <w:rFonts w:cs="Times New Roman"/>
          <w:lang w:val="en-GB"/>
        </w:rPr>
        <w:t>Name:</w:t>
      </w:r>
      <w:r w:rsidRPr="00165A49">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Pr="00165A49">
        <w:rPr>
          <w:rFonts w:cs="Times New Roman"/>
          <w:lang w:val="en-GB"/>
        </w:rPr>
        <w:t>Print</w:t>
      </w:r>
      <w:r>
        <w:rPr>
          <w:rFonts w:cs="Times New Roman"/>
          <w:lang w:val="en-GB"/>
        </w:rPr>
        <w:t xml:space="preserve"> </w:t>
      </w:r>
      <w:r w:rsidRPr="00165A49">
        <w:rPr>
          <w:rFonts w:cs="Times New Roman"/>
          <w:lang w:val="en-GB"/>
        </w:rPr>
        <w:t>Name:</w:t>
      </w:r>
    </w:p>
    <w:p w14:paraId="355202CB" w14:textId="08743735" w:rsidR="00DA1FEE" w:rsidRDefault="00DA1FEE" w:rsidP="00DA1FEE">
      <w:pPr>
        <w:pStyle w:val="BodyText"/>
        <w:tabs>
          <w:tab w:val="left" w:pos="851"/>
        </w:tabs>
        <w:spacing w:line="329" w:lineRule="auto"/>
        <w:ind w:left="0" w:right="119" w:firstLine="0"/>
        <w:jc w:val="both"/>
        <w:rPr>
          <w:rFonts w:cs="Times New Roman"/>
          <w:lang w:val="en-GB"/>
        </w:rPr>
      </w:pPr>
      <w:r w:rsidRPr="00165A49">
        <w:rPr>
          <w:rFonts w:cs="Times New Roman"/>
          <w:lang w:val="en-GB"/>
        </w:rPr>
        <w:t>Title:</w:t>
      </w:r>
      <w:r w:rsidRPr="00165A49">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Pr="00165A49">
        <w:rPr>
          <w:rFonts w:cs="Times New Roman"/>
          <w:lang w:val="en-GB"/>
        </w:rPr>
        <w:t>Title:</w:t>
      </w:r>
    </w:p>
    <w:p w14:paraId="60F484FE" w14:textId="77777777" w:rsidR="00DA1FEE" w:rsidRDefault="00DA1FEE" w:rsidP="00165A49">
      <w:pPr>
        <w:pStyle w:val="BodyText"/>
        <w:tabs>
          <w:tab w:val="left" w:pos="851"/>
        </w:tabs>
        <w:spacing w:line="329" w:lineRule="auto"/>
        <w:ind w:left="0" w:right="119" w:firstLine="0"/>
        <w:jc w:val="both"/>
        <w:rPr>
          <w:rFonts w:cs="Times New Roman"/>
          <w:b/>
          <w:lang w:val="en-GB"/>
        </w:rPr>
      </w:pPr>
    </w:p>
    <w:p w14:paraId="09E3DEAE" w14:textId="77777777" w:rsidR="00165A49" w:rsidRDefault="00165A49" w:rsidP="00165A49">
      <w:pPr>
        <w:pStyle w:val="BodyText"/>
        <w:tabs>
          <w:tab w:val="left" w:pos="851"/>
        </w:tabs>
        <w:spacing w:line="329" w:lineRule="auto"/>
        <w:ind w:left="0" w:right="119" w:firstLine="0"/>
        <w:jc w:val="both"/>
        <w:rPr>
          <w:rFonts w:cs="Times New Roman"/>
          <w:lang w:val="en-GB"/>
        </w:rPr>
      </w:pPr>
    </w:p>
    <w:p w14:paraId="5BA4A141" w14:textId="240072D0" w:rsidR="00357355" w:rsidRPr="009C5B85" w:rsidRDefault="00357355">
      <w:pPr>
        <w:rPr>
          <w:rFonts w:ascii="Verdana" w:hAnsi="Verdana"/>
          <w:spacing w:val="-1"/>
          <w:sz w:val="18"/>
        </w:rPr>
      </w:pPr>
      <w:r w:rsidRPr="009C5B85">
        <w:rPr>
          <w:rFonts w:ascii="Verdana" w:hAnsi="Verdana"/>
          <w:spacing w:val="-1"/>
          <w:sz w:val="18"/>
        </w:rPr>
        <w:t>LIST</w:t>
      </w:r>
      <w:r w:rsidR="002D3ED5">
        <w:rPr>
          <w:rFonts w:ascii="Verdana" w:hAnsi="Verdana"/>
          <w:spacing w:val="-1"/>
          <w:sz w:val="18"/>
        </w:rPr>
        <w:t xml:space="preserve"> </w:t>
      </w:r>
      <w:r w:rsidRPr="009C5B85">
        <w:rPr>
          <w:rFonts w:ascii="Verdana" w:hAnsi="Verdana"/>
          <w:spacing w:val="-1"/>
          <w:sz w:val="18"/>
        </w:rPr>
        <w:t>OF</w:t>
      </w:r>
      <w:r w:rsidR="002D3ED5">
        <w:rPr>
          <w:rFonts w:ascii="Verdana" w:hAnsi="Verdana"/>
          <w:spacing w:val="-1"/>
          <w:sz w:val="18"/>
        </w:rPr>
        <w:t xml:space="preserve"> </w:t>
      </w:r>
      <w:r w:rsidRPr="009C5B85">
        <w:rPr>
          <w:rFonts w:ascii="Verdana" w:hAnsi="Verdana"/>
          <w:spacing w:val="-1"/>
          <w:sz w:val="18"/>
        </w:rPr>
        <w:t>SCHEDULES:</w:t>
      </w:r>
    </w:p>
    <w:p w14:paraId="55CB2E74" w14:textId="77777777" w:rsidR="00357355" w:rsidRPr="009C5B85" w:rsidRDefault="00357355" w:rsidP="00186683">
      <w:pPr>
        <w:pStyle w:val="BodyText"/>
        <w:rPr>
          <w:lang w:val="en-GB"/>
        </w:rPr>
      </w:pPr>
    </w:p>
    <w:p w14:paraId="6CB0D984" w14:textId="052AB86E" w:rsidR="0042176A" w:rsidRDefault="00405842" w:rsidP="00F90867">
      <w:pPr>
        <w:pStyle w:val="BodyText"/>
        <w:numPr>
          <w:ilvl w:val="0"/>
          <w:numId w:val="26"/>
        </w:numPr>
        <w:rPr>
          <w:b/>
          <w:lang w:val="en-GB"/>
        </w:rPr>
      </w:pPr>
      <w:bookmarkStart w:id="33" w:name="_Toc453000873"/>
      <w:bookmarkStart w:id="34" w:name="_Ref453002761"/>
      <w:bookmarkStart w:id="35" w:name="_Ref453002771"/>
      <w:bookmarkStart w:id="36" w:name="_Ref453002805"/>
      <w:bookmarkStart w:id="37" w:name="_Ref453002844"/>
      <w:bookmarkStart w:id="38" w:name="_Ref453002856"/>
      <w:r>
        <w:rPr>
          <w:b/>
          <w:lang w:val="en-GB"/>
        </w:rPr>
        <w:t xml:space="preserve">Annex </w:t>
      </w:r>
      <w:r w:rsidR="0042176A" w:rsidRPr="007844DD">
        <w:rPr>
          <w:b/>
          <w:lang w:val="en-GB"/>
        </w:rPr>
        <w:t>1:</w:t>
      </w:r>
      <w:r w:rsidR="0042176A">
        <w:rPr>
          <w:b/>
          <w:lang w:val="en-GB"/>
        </w:rPr>
        <w:t xml:space="preserve"> </w:t>
      </w:r>
      <w:r>
        <w:rPr>
          <w:b/>
          <w:lang w:val="en-GB"/>
        </w:rPr>
        <w:t>Terms and Conditions</w:t>
      </w:r>
    </w:p>
    <w:p w14:paraId="7C802D13" w14:textId="77777777" w:rsidR="00125D85" w:rsidRPr="004D79C9" w:rsidRDefault="00125D85" w:rsidP="00125D85">
      <w:pPr>
        <w:pStyle w:val="BodyText"/>
        <w:ind w:left="840" w:firstLine="0"/>
        <w:rPr>
          <w:b/>
          <w:i/>
          <w:sz w:val="16"/>
          <w:szCs w:val="16"/>
          <w:lang w:val="en-GB"/>
        </w:rPr>
      </w:pPr>
      <w:r w:rsidRPr="004D79C9">
        <w:rPr>
          <w:b/>
          <w:i/>
          <w:sz w:val="16"/>
          <w:szCs w:val="16"/>
          <w:lang w:val="en-GB"/>
        </w:rPr>
        <w:t xml:space="preserve">Including the schedules to </w:t>
      </w:r>
      <w:r>
        <w:rPr>
          <w:b/>
          <w:i/>
          <w:sz w:val="16"/>
          <w:szCs w:val="16"/>
          <w:lang w:val="en-GB"/>
        </w:rPr>
        <w:t xml:space="preserve">the </w:t>
      </w:r>
      <w:r w:rsidRPr="004D79C9">
        <w:rPr>
          <w:b/>
          <w:i/>
          <w:sz w:val="16"/>
          <w:szCs w:val="16"/>
          <w:lang w:val="en-GB"/>
        </w:rPr>
        <w:t>Terms and Conditions:</w:t>
      </w:r>
    </w:p>
    <w:p w14:paraId="5C4E2CDC"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1</w:t>
      </w:r>
      <w:r w:rsidRPr="004D79C9">
        <w:rPr>
          <w:rFonts w:ascii="Verdana" w:hAnsi="Verdana"/>
          <w:i/>
          <w:spacing w:val="-1"/>
          <w:sz w:val="16"/>
          <w:szCs w:val="16"/>
        </w:rPr>
        <w:tab/>
        <w:t>Background</w:t>
      </w:r>
    </w:p>
    <w:p w14:paraId="3E1BD09C"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2</w:t>
      </w:r>
      <w:r w:rsidRPr="004D79C9">
        <w:rPr>
          <w:rFonts w:ascii="Verdana" w:hAnsi="Verdana"/>
          <w:i/>
          <w:spacing w:val="-1"/>
          <w:sz w:val="16"/>
          <w:szCs w:val="16"/>
        </w:rPr>
        <w:tab/>
        <w:t>Payment Schedule</w:t>
      </w:r>
    </w:p>
    <w:p w14:paraId="4C1EBE99"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3</w:t>
      </w:r>
      <w:r w:rsidRPr="004D79C9">
        <w:rPr>
          <w:rFonts w:ascii="Verdana" w:hAnsi="Verdana"/>
          <w:i/>
          <w:spacing w:val="-1"/>
          <w:sz w:val="16"/>
          <w:szCs w:val="16"/>
        </w:rPr>
        <w:tab/>
        <w:t>Description of the Clinical Study</w:t>
      </w:r>
    </w:p>
    <w:p w14:paraId="5282C9D3"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4</w:t>
      </w:r>
      <w:r w:rsidRPr="004D79C9">
        <w:rPr>
          <w:rFonts w:ascii="Verdana" w:hAnsi="Verdana"/>
          <w:i/>
          <w:spacing w:val="-1"/>
          <w:sz w:val="16"/>
          <w:szCs w:val="16"/>
        </w:rPr>
        <w:tab/>
        <w:t>Timetable</w:t>
      </w:r>
    </w:p>
    <w:p w14:paraId="7E85801C"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5</w:t>
      </w:r>
      <w:r w:rsidRPr="004D79C9">
        <w:rPr>
          <w:rFonts w:ascii="Verdana" w:hAnsi="Verdana"/>
          <w:i/>
          <w:spacing w:val="-1"/>
          <w:sz w:val="16"/>
          <w:szCs w:val="16"/>
        </w:rPr>
        <w:tab/>
        <w:t>Description of the roles and responsibilities of the Sponsor and Coordinating Centre</w:t>
      </w:r>
    </w:p>
    <w:p w14:paraId="6290B7EB"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6</w:t>
      </w:r>
      <w:r w:rsidRPr="004D79C9">
        <w:rPr>
          <w:rFonts w:ascii="Verdana" w:hAnsi="Verdana"/>
          <w:i/>
          <w:spacing w:val="-1"/>
          <w:sz w:val="16"/>
          <w:szCs w:val="16"/>
        </w:rPr>
        <w:tab/>
        <w:t>Reporting Schedule</w:t>
      </w:r>
    </w:p>
    <w:p w14:paraId="13F321D0" w14:textId="77777777" w:rsidR="005B75CC" w:rsidRDefault="005B75CC" w:rsidP="005B75CC">
      <w:pPr>
        <w:pStyle w:val="BodyText"/>
        <w:ind w:left="840" w:firstLine="0"/>
        <w:rPr>
          <w:b/>
          <w:lang w:val="en-GB"/>
        </w:rPr>
      </w:pPr>
    </w:p>
    <w:bookmarkEnd w:id="33"/>
    <w:bookmarkEnd w:id="34"/>
    <w:bookmarkEnd w:id="35"/>
    <w:bookmarkEnd w:id="36"/>
    <w:bookmarkEnd w:id="37"/>
    <w:bookmarkEnd w:id="38"/>
    <w:p w14:paraId="6AD7C514" w14:textId="48BEBE1A" w:rsidR="00405842" w:rsidRDefault="00405842">
      <w:pPr>
        <w:widowControl w:val="0"/>
        <w:rPr>
          <w:rFonts w:ascii="Verdana" w:eastAsia="Verdana" w:hAnsi="Verdana" w:cstheme="minorBidi"/>
          <w:b/>
          <w:sz w:val="18"/>
          <w:szCs w:val="18"/>
          <w:lang w:eastAsia="en-US"/>
        </w:rPr>
      </w:pPr>
      <w:r>
        <w:rPr>
          <w:b/>
        </w:rPr>
        <w:br w:type="page"/>
      </w:r>
    </w:p>
    <w:p w14:paraId="588FB58C" w14:textId="61514751" w:rsidR="005C665E" w:rsidRDefault="00405842" w:rsidP="00405842">
      <w:pPr>
        <w:pStyle w:val="BodyText"/>
        <w:ind w:left="840" w:firstLine="0"/>
        <w:jc w:val="center"/>
        <w:rPr>
          <w:b/>
          <w:lang w:val="en-GB"/>
        </w:rPr>
      </w:pPr>
      <w:r>
        <w:rPr>
          <w:b/>
          <w:lang w:val="en-GB"/>
        </w:rPr>
        <w:lastRenderedPageBreak/>
        <w:t>ANNEX 1</w:t>
      </w:r>
    </w:p>
    <w:p w14:paraId="0629E3EB" w14:textId="04BFAFE4" w:rsidR="00405842" w:rsidRPr="007844DD" w:rsidRDefault="00405842" w:rsidP="00405842">
      <w:pPr>
        <w:pStyle w:val="BodyText"/>
        <w:ind w:left="840" w:firstLine="0"/>
        <w:jc w:val="center"/>
        <w:rPr>
          <w:b/>
          <w:lang w:val="en-GB"/>
        </w:rPr>
      </w:pPr>
      <w:r>
        <w:rPr>
          <w:b/>
          <w:lang w:val="en-GB"/>
        </w:rPr>
        <w:t>TERMS AND CONDITIONS</w:t>
      </w:r>
    </w:p>
    <w:sectPr w:rsidR="00405842" w:rsidRPr="007844DD">
      <w:pgSz w:w="11910" w:h="16840"/>
      <w:pgMar w:top="1380" w:right="1680" w:bottom="1740" w:left="1680" w:header="0" w:footer="154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7F81C" w14:textId="77777777" w:rsidR="00EB0A9C" w:rsidRDefault="00EB0A9C">
      <w:r>
        <w:separator/>
      </w:r>
    </w:p>
  </w:endnote>
  <w:endnote w:type="continuationSeparator" w:id="0">
    <w:p w14:paraId="4C580A05" w14:textId="77777777" w:rsidR="00EB0A9C" w:rsidRDefault="00EB0A9C">
      <w:r>
        <w:continuationSeparator/>
      </w:r>
    </w:p>
  </w:endnote>
  <w:endnote w:type="continuationNotice" w:id="1">
    <w:p w14:paraId="58D2FEC6" w14:textId="77777777" w:rsidR="00EB0A9C" w:rsidRDefault="00EB0A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8689C" w14:textId="77777777" w:rsidR="00EB0A9C" w:rsidRDefault="00EB0A9C">
    <w:pPr>
      <w:pStyle w:val="Footer"/>
      <w:jc w:val="right"/>
    </w:pPr>
  </w:p>
  <w:p w14:paraId="0E4A04A5" w14:textId="79ADD80F" w:rsidR="00EB0A9C" w:rsidRDefault="0070261A">
    <w:pPr>
      <w:pStyle w:val="Footer"/>
      <w:jc w:val="right"/>
    </w:pPr>
    <w:sdt>
      <w:sdtPr>
        <w:id w:val="-5750009"/>
        <w:docPartObj>
          <w:docPartGallery w:val="Page Numbers (Bottom of Page)"/>
          <w:docPartUnique/>
        </w:docPartObj>
      </w:sdtPr>
      <w:sdtEndPr>
        <w:rPr>
          <w:noProof/>
        </w:rPr>
      </w:sdtEndPr>
      <w:sdtContent>
        <w:r w:rsidR="00EB0A9C">
          <w:fldChar w:fldCharType="begin"/>
        </w:r>
        <w:r w:rsidR="00EB0A9C">
          <w:instrText xml:space="preserve"> PAGE   \* MERGEFORMAT </w:instrText>
        </w:r>
        <w:r w:rsidR="00EB0A9C">
          <w:fldChar w:fldCharType="separate"/>
        </w:r>
        <w:r w:rsidR="00125D85">
          <w:rPr>
            <w:noProof/>
          </w:rPr>
          <w:t>5</w:t>
        </w:r>
        <w:r w:rsidR="00EB0A9C">
          <w:rPr>
            <w:noProof/>
          </w:rPr>
          <w:fldChar w:fldCharType="end"/>
        </w:r>
      </w:sdtContent>
    </w:sdt>
  </w:p>
  <w:p w14:paraId="78EF45BA" w14:textId="77777777" w:rsidR="00EB0A9C" w:rsidRDefault="00EB0A9C">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31B0A" w14:textId="77777777" w:rsidR="00EB0A9C" w:rsidRDefault="00EB0A9C">
      <w:r>
        <w:separator/>
      </w:r>
    </w:p>
  </w:footnote>
  <w:footnote w:type="continuationSeparator" w:id="0">
    <w:p w14:paraId="57801603" w14:textId="77777777" w:rsidR="00EB0A9C" w:rsidRDefault="00EB0A9C">
      <w:r>
        <w:continuationSeparator/>
      </w:r>
    </w:p>
  </w:footnote>
  <w:footnote w:type="continuationNotice" w:id="1">
    <w:p w14:paraId="158CA49A" w14:textId="77777777" w:rsidR="00EB0A9C" w:rsidRDefault="00EB0A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6235" w14:textId="77777777" w:rsidR="00EB0A9C" w:rsidRDefault="00EB0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73DB"/>
    <w:multiLevelType w:val="multilevel"/>
    <w:tmpl w:val="C72C9626"/>
    <w:lvl w:ilvl="0">
      <w:start w:val="16"/>
      <w:numFmt w:val="decimal"/>
      <w:lvlText w:val="%1"/>
      <w:lvlJc w:val="left"/>
      <w:pPr>
        <w:ind w:left="465" w:hanging="465"/>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 w15:restartNumberingAfterBreak="0">
    <w:nsid w:val="02274B66"/>
    <w:multiLevelType w:val="hybridMultilevel"/>
    <w:tmpl w:val="D42C40B4"/>
    <w:lvl w:ilvl="0" w:tplc="801C49E8">
      <w:start w:val="7"/>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4A1344F"/>
    <w:multiLevelType w:val="multilevel"/>
    <w:tmpl w:val="E3C8F660"/>
    <w:lvl w:ilvl="0">
      <w:start w:val="1"/>
      <w:numFmt w:val="decimal"/>
      <w:lvlText w:val="%1."/>
      <w:lvlJc w:val="left"/>
      <w:pPr>
        <w:ind w:left="361" w:hanging="360"/>
      </w:pPr>
      <w:rPr>
        <w:rFonts w:hint="default"/>
      </w:rPr>
    </w:lvl>
    <w:lvl w:ilvl="1">
      <w:start w:val="1"/>
      <w:numFmt w:val="decimal"/>
      <w:isLgl/>
      <w:lvlText w:val="%1.%2."/>
      <w:lvlJc w:val="left"/>
      <w:pPr>
        <w:ind w:left="721" w:hanging="720"/>
      </w:pPr>
      <w:rPr>
        <w:rFonts w:hint="default"/>
      </w:rPr>
    </w:lvl>
    <w:lvl w:ilvl="2">
      <w:start w:val="1"/>
      <w:numFmt w:val="decimal"/>
      <w:isLgl/>
      <w:lvlText w:val="%1.%2.%3."/>
      <w:lvlJc w:val="left"/>
      <w:pPr>
        <w:ind w:left="721" w:hanging="720"/>
      </w:pPr>
      <w:rPr>
        <w:rFonts w:hint="default"/>
        <w:b w:val="0"/>
        <w:i w:val="0"/>
      </w:rPr>
    </w:lvl>
    <w:lvl w:ilvl="3">
      <w:start w:val="1"/>
      <w:numFmt w:val="lowerLetter"/>
      <w:lvlText w:val="(%4)"/>
      <w:lvlJc w:val="left"/>
      <w:pPr>
        <w:ind w:left="1081" w:hanging="1080"/>
      </w:pPr>
      <w:rPr>
        <w:rFonts w:hint="default"/>
      </w:rPr>
    </w:lvl>
    <w:lvl w:ilvl="4">
      <w:start w:val="1"/>
      <w:numFmt w:val="lowerRoman"/>
      <w:lvlText w:val="%5."/>
      <w:lvlJc w:val="right"/>
      <w:pPr>
        <w:ind w:left="1081"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isLgl/>
      <w:lvlText w:val="%1.%2.%3.%4.%5.%6."/>
      <w:lvlJc w:val="left"/>
      <w:pPr>
        <w:ind w:left="1441" w:hanging="1440"/>
      </w:pPr>
      <w:rPr>
        <w:rFonts w:hint="default"/>
      </w:rPr>
    </w:lvl>
    <w:lvl w:ilvl="6">
      <w:start w:val="1"/>
      <w:numFmt w:val="decimal"/>
      <w:isLgl/>
      <w:lvlText w:val="%1.%2.%3.%4.%5.%6.%7."/>
      <w:lvlJc w:val="left"/>
      <w:pPr>
        <w:ind w:left="1801" w:hanging="1800"/>
      </w:pPr>
      <w:rPr>
        <w:rFonts w:hint="default"/>
      </w:rPr>
    </w:lvl>
    <w:lvl w:ilvl="7">
      <w:start w:val="1"/>
      <w:numFmt w:val="decimal"/>
      <w:isLgl/>
      <w:lvlText w:val="%1.%2.%3.%4.%5.%6.%7.%8."/>
      <w:lvlJc w:val="left"/>
      <w:pPr>
        <w:ind w:left="1801" w:hanging="1800"/>
      </w:pPr>
      <w:rPr>
        <w:rFonts w:hint="default"/>
      </w:rPr>
    </w:lvl>
    <w:lvl w:ilvl="8">
      <w:start w:val="1"/>
      <w:numFmt w:val="decimal"/>
      <w:isLgl/>
      <w:lvlText w:val="%1.%2.%3.%4.%5.%6.%7.%8.%9."/>
      <w:lvlJc w:val="left"/>
      <w:pPr>
        <w:ind w:left="2161" w:hanging="2160"/>
      </w:pPr>
      <w:rPr>
        <w:rFonts w:hint="default"/>
      </w:rPr>
    </w:lvl>
  </w:abstractNum>
  <w:abstractNum w:abstractNumId="3" w15:restartNumberingAfterBreak="0">
    <w:nsid w:val="0AB15BA1"/>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4" w15:restartNumberingAfterBreak="0">
    <w:nsid w:val="0C0B2FB3"/>
    <w:multiLevelType w:val="multilevel"/>
    <w:tmpl w:val="3C003692"/>
    <w:lvl w:ilvl="0">
      <w:start w:val="7"/>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5" w15:restartNumberingAfterBreak="0">
    <w:nsid w:val="0C3C17C0"/>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6" w15:restartNumberingAfterBreak="0">
    <w:nsid w:val="0D511596"/>
    <w:multiLevelType w:val="multilevel"/>
    <w:tmpl w:val="28824A5E"/>
    <w:lvl w:ilvl="0">
      <w:start w:val="4"/>
      <w:numFmt w:val="decimal"/>
      <w:lvlText w:val="%1."/>
      <w:lvlJc w:val="left"/>
      <w:pPr>
        <w:ind w:left="480" w:hanging="360"/>
      </w:pPr>
      <w:rPr>
        <w:rFonts w:hint="default"/>
      </w:rPr>
    </w:lvl>
    <w:lvl w:ilvl="1">
      <w:start w:val="1"/>
      <w:numFmt w:val="lowerLetter"/>
      <w:lvlText w:val="%2."/>
      <w:lvlJc w:val="left"/>
      <w:pPr>
        <w:ind w:left="1200" w:hanging="360"/>
      </w:pPr>
    </w:lvl>
    <w:lvl w:ilvl="2">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7" w15:restartNumberingAfterBreak="0">
    <w:nsid w:val="13B129B1"/>
    <w:multiLevelType w:val="hybridMultilevel"/>
    <w:tmpl w:val="A236833E"/>
    <w:lvl w:ilvl="0" w:tplc="1D2456FE">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8" w15:restartNumberingAfterBreak="0">
    <w:nsid w:val="14CC0F07"/>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185D595C"/>
    <w:multiLevelType w:val="hybridMultilevel"/>
    <w:tmpl w:val="9D5681E4"/>
    <w:lvl w:ilvl="0" w:tplc="7BEA4C9E">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0" w15:restartNumberingAfterBreak="0">
    <w:nsid w:val="1F152C29"/>
    <w:multiLevelType w:val="hybridMultilevel"/>
    <w:tmpl w:val="0032F2F2"/>
    <w:lvl w:ilvl="0" w:tplc="03F4F906">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1" w15:restartNumberingAfterBreak="0">
    <w:nsid w:val="208F4BDA"/>
    <w:multiLevelType w:val="hybridMultilevel"/>
    <w:tmpl w:val="294CCC10"/>
    <w:lvl w:ilvl="0" w:tplc="5B288762">
      <w:numFmt w:val="bullet"/>
      <w:lvlText w:val=""/>
      <w:lvlJc w:val="left"/>
      <w:pPr>
        <w:ind w:left="1210" w:hanging="360"/>
      </w:pPr>
      <w:rPr>
        <w:rFonts w:ascii="Symbol" w:eastAsia="Verdana" w:hAnsi="Symbol" w:cs="Times New Roman" w:hint="default"/>
      </w:rPr>
    </w:lvl>
    <w:lvl w:ilvl="1" w:tplc="08130003" w:tentative="1">
      <w:start w:val="1"/>
      <w:numFmt w:val="bullet"/>
      <w:lvlText w:val="o"/>
      <w:lvlJc w:val="left"/>
      <w:pPr>
        <w:ind w:left="1930" w:hanging="360"/>
      </w:pPr>
      <w:rPr>
        <w:rFonts w:ascii="Courier New" w:hAnsi="Courier New" w:cs="Courier New" w:hint="default"/>
      </w:rPr>
    </w:lvl>
    <w:lvl w:ilvl="2" w:tplc="08130005" w:tentative="1">
      <w:start w:val="1"/>
      <w:numFmt w:val="bullet"/>
      <w:lvlText w:val=""/>
      <w:lvlJc w:val="left"/>
      <w:pPr>
        <w:ind w:left="2650" w:hanging="360"/>
      </w:pPr>
      <w:rPr>
        <w:rFonts w:ascii="Wingdings" w:hAnsi="Wingdings" w:hint="default"/>
      </w:rPr>
    </w:lvl>
    <w:lvl w:ilvl="3" w:tplc="08130001" w:tentative="1">
      <w:start w:val="1"/>
      <w:numFmt w:val="bullet"/>
      <w:lvlText w:val=""/>
      <w:lvlJc w:val="left"/>
      <w:pPr>
        <w:ind w:left="3370" w:hanging="360"/>
      </w:pPr>
      <w:rPr>
        <w:rFonts w:ascii="Symbol" w:hAnsi="Symbol" w:hint="default"/>
      </w:rPr>
    </w:lvl>
    <w:lvl w:ilvl="4" w:tplc="08130003" w:tentative="1">
      <w:start w:val="1"/>
      <w:numFmt w:val="bullet"/>
      <w:lvlText w:val="o"/>
      <w:lvlJc w:val="left"/>
      <w:pPr>
        <w:ind w:left="4090" w:hanging="360"/>
      </w:pPr>
      <w:rPr>
        <w:rFonts w:ascii="Courier New" w:hAnsi="Courier New" w:cs="Courier New" w:hint="default"/>
      </w:rPr>
    </w:lvl>
    <w:lvl w:ilvl="5" w:tplc="08130005" w:tentative="1">
      <w:start w:val="1"/>
      <w:numFmt w:val="bullet"/>
      <w:lvlText w:val=""/>
      <w:lvlJc w:val="left"/>
      <w:pPr>
        <w:ind w:left="4810" w:hanging="360"/>
      </w:pPr>
      <w:rPr>
        <w:rFonts w:ascii="Wingdings" w:hAnsi="Wingdings" w:hint="default"/>
      </w:rPr>
    </w:lvl>
    <w:lvl w:ilvl="6" w:tplc="08130001" w:tentative="1">
      <w:start w:val="1"/>
      <w:numFmt w:val="bullet"/>
      <w:lvlText w:val=""/>
      <w:lvlJc w:val="left"/>
      <w:pPr>
        <w:ind w:left="5530" w:hanging="360"/>
      </w:pPr>
      <w:rPr>
        <w:rFonts w:ascii="Symbol" w:hAnsi="Symbol" w:hint="default"/>
      </w:rPr>
    </w:lvl>
    <w:lvl w:ilvl="7" w:tplc="08130003" w:tentative="1">
      <w:start w:val="1"/>
      <w:numFmt w:val="bullet"/>
      <w:lvlText w:val="o"/>
      <w:lvlJc w:val="left"/>
      <w:pPr>
        <w:ind w:left="6250" w:hanging="360"/>
      </w:pPr>
      <w:rPr>
        <w:rFonts w:ascii="Courier New" w:hAnsi="Courier New" w:cs="Courier New" w:hint="default"/>
      </w:rPr>
    </w:lvl>
    <w:lvl w:ilvl="8" w:tplc="08130005" w:tentative="1">
      <w:start w:val="1"/>
      <w:numFmt w:val="bullet"/>
      <w:lvlText w:val=""/>
      <w:lvlJc w:val="left"/>
      <w:pPr>
        <w:ind w:left="6970" w:hanging="360"/>
      </w:pPr>
      <w:rPr>
        <w:rFonts w:ascii="Wingdings" w:hAnsi="Wingdings" w:hint="default"/>
      </w:rPr>
    </w:lvl>
  </w:abstractNum>
  <w:abstractNum w:abstractNumId="12" w15:restartNumberingAfterBreak="0">
    <w:nsid w:val="21DA5503"/>
    <w:multiLevelType w:val="hybridMultilevel"/>
    <w:tmpl w:val="C8B43DE8"/>
    <w:lvl w:ilvl="0" w:tplc="94EA4EF0">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3" w15:restartNumberingAfterBreak="0">
    <w:nsid w:val="224F6673"/>
    <w:multiLevelType w:val="multilevel"/>
    <w:tmpl w:val="10DC40A4"/>
    <w:lvl w:ilvl="0">
      <w:start w:val="1"/>
      <w:numFmt w:val="decimal"/>
      <w:pStyle w:val="TestHeader"/>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Test1"/>
      <w:lvlText w:val="%1.%2."/>
      <w:lvlJc w:val="left"/>
      <w:pPr>
        <w:tabs>
          <w:tab w:val="num" w:pos="851"/>
        </w:tabs>
        <w:ind w:left="851" w:hanging="567"/>
      </w:pPr>
      <w:rPr>
        <w:rFonts w:ascii="Times New Roman" w:hAnsi="Times New Roman" w:cs="Times New Roman" w:hint="default"/>
        <w:b w:val="0"/>
        <w:i w:val="0"/>
        <w:color w:val="auto"/>
        <w:sz w:val="22"/>
        <w:szCs w:val="22"/>
      </w:rPr>
    </w:lvl>
    <w:lvl w:ilvl="2">
      <w:start w:val="1"/>
      <w:numFmt w:val="lowerLetter"/>
      <w:lvlText w:val="%3."/>
      <w:lvlJc w:val="left"/>
      <w:pPr>
        <w:tabs>
          <w:tab w:val="num" w:pos="1247"/>
        </w:tabs>
        <w:ind w:left="1247" w:hanging="396"/>
      </w:pPr>
      <w:rPr>
        <w:rFonts w:cs="Times New Roman"/>
      </w:rPr>
    </w:lvl>
    <w:lvl w:ilvl="3">
      <w:start w:val="1"/>
      <w:numFmt w:val="lowerRoman"/>
      <w:lvlText w:val="%4."/>
      <w:lvlJc w:val="right"/>
      <w:pPr>
        <w:tabs>
          <w:tab w:val="num" w:pos="1985"/>
        </w:tabs>
        <w:ind w:left="1728" w:hanging="310"/>
      </w:p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25EA3415"/>
    <w:multiLevelType w:val="multilevel"/>
    <w:tmpl w:val="DF8EEA60"/>
    <w:lvl w:ilvl="0">
      <w:start w:val="1"/>
      <w:numFmt w:val="lowerLetter"/>
      <w:lvlText w:val="(%1)"/>
      <w:lvlJc w:val="left"/>
      <w:pPr>
        <w:ind w:left="462" w:hanging="360"/>
      </w:pPr>
      <w:rPr>
        <w:rFonts w:ascii="Verdana" w:eastAsia="Verdana" w:hAnsi="Verdana" w:hint="default"/>
        <w:spacing w:val="-1"/>
        <w:w w:val="99"/>
        <w:sz w:val="18"/>
        <w:szCs w:val="18"/>
      </w:rPr>
    </w:lvl>
    <w:lvl w:ilvl="1" w:tentative="1">
      <w:start w:val="1"/>
      <w:numFmt w:val="lowerLetter"/>
      <w:lvlText w:val="%2."/>
      <w:lvlJc w:val="left"/>
      <w:pPr>
        <w:ind w:left="1182" w:hanging="360"/>
      </w:pPr>
    </w:lvl>
    <w:lvl w:ilvl="2" w:tentative="1">
      <w:start w:val="1"/>
      <w:numFmt w:val="lowerRoman"/>
      <w:lvlText w:val="%3."/>
      <w:lvlJc w:val="right"/>
      <w:pPr>
        <w:ind w:left="1902" w:hanging="180"/>
      </w:pPr>
    </w:lvl>
    <w:lvl w:ilvl="3" w:tentative="1">
      <w:start w:val="1"/>
      <w:numFmt w:val="decimal"/>
      <w:lvlText w:val="%4."/>
      <w:lvlJc w:val="left"/>
      <w:pPr>
        <w:ind w:left="2622" w:hanging="360"/>
      </w:pPr>
    </w:lvl>
    <w:lvl w:ilvl="4" w:tentative="1">
      <w:start w:val="1"/>
      <w:numFmt w:val="lowerLetter"/>
      <w:lvlText w:val="%5."/>
      <w:lvlJc w:val="left"/>
      <w:pPr>
        <w:ind w:left="3342" w:hanging="360"/>
      </w:pPr>
    </w:lvl>
    <w:lvl w:ilvl="5" w:tentative="1">
      <w:start w:val="1"/>
      <w:numFmt w:val="lowerRoman"/>
      <w:lvlText w:val="%6."/>
      <w:lvlJc w:val="right"/>
      <w:pPr>
        <w:ind w:left="4062" w:hanging="180"/>
      </w:pPr>
    </w:lvl>
    <w:lvl w:ilvl="6" w:tentative="1">
      <w:start w:val="1"/>
      <w:numFmt w:val="decimal"/>
      <w:lvlText w:val="%7."/>
      <w:lvlJc w:val="left"/>
      <w:pPr>
        <w:ind w:left="4782" w:hanging="360"/>
      </w:pPr>
    </w:lvl>
    <w:lvl w:ilvl="7" w:tentative="1">
      <w:start w:val="1"/>
      <w:numFmt w:val="lowerLetter"/>
      <w:lvlText w:val="%8."/>
      <w:lvlJc w:val="left"/>
      <w:pPr>
        <w:ind w:left="5502" w:hanging="360"/>
      </w:pPr>
    </w:lvl>
    <w:lvl w:ilvl="8" w:tentative="1">
      <w:start w:val="1"/>
      <w:numFmt w:val="lowerRoman"/>
      <w:lvlText w:val="%9."/>
      <w:lvlJc w:val="right"/>
      <w:pPr>
        <w:ind w:left="6222" w:hanging="180"/>
      </w:pPr>
    </w:lvl>
  </w:abstractNum>
  <w:abstractNum w:abstractNumId="15" w15:restartNumberingAfterBreak="0">
    <w:nsid w:val="2790012C"/>
    <w:multiLevelType w:val="hybridMultilevel"/>
    <w:tmpl w:val="D0B68B2A"/>
    <w:lvl w:ilvl="0" w:tplc="7062D0C2">
      <w:start w:val="1"/>
      <w:numFmt w:val="lowerRoman"/>
      <w:lvlText w:val="(%1)"/>
      <w:lvlJc w:val="left"/>
      <w:pPr>
        <w:ind w:left="1495" w:hanging="360"/>
      </w:pPr>
      <w:rPr>
        <w:rFonts w:ascii="Verdana" w:eastAsia="Verdana" w:hAnsi="Verdana" w:cs="Times New Roman"/>
      </w:rPr>
    </w:lvl>
    <w:lvl w:ilvl="1" w:tplc="08090019">
      <w:start w:val="1"/>
      <w:numFmt w:val="lowerLetter"/>
      <w:lvlText w:val="%2."/>
      <w:lvlJc w:val="left"/>
      <w:pPr>
        <w:ind w:left="2215" w:hanging="360"/>
      </w:pPr>
    </w:lvl>
    <w:lvl w:ilvl="2" w:tplc="0809001B">
      <w:start w:val="1"/>
      <w:numFmt w:val="lowerRoman"/>
      <w:lvlText w:val="%3."/>
      <w:lvlJc w:val="right"/>
      <w:pPr>
        <w:ind w:left="2935" w:hanging="180"/>
      </w:pPr>
    </w:lvl>
    <w:lvl w:ilvl="3" w:tplc="0809000F">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6" w15:restartNumberingAfterBreak="0">
    <w:nsid w:val="28382A1E"/>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7" w15:restartNumberingAfterBreak="0">
    <w:nsid w:val="291D7021"/>
    <w:multiLevelType w:val="hybridMultilevel"/>
    <w:tmpl w:val="E2186B2A"/>
    <w:lvl w:ilvl="0" w:tplc="92E01AF0">
      <w:start w:val="3000"/>
      <w:numFmt w:val="bullet"/>
      <w:lvlText w:val="-"/>
      <w:lvlJc w:val="left"/>
      <w:pPr>
        <w:ind w:left="1571" w:hanging="360"/>
      </w:pPr>
      <w:rPr>
        <w:rFonts w:ascii="Arial" w:eastAsia="Arial"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15:restartNumberingAfterBreak="0">
    <w:nsid w:val="29AB4FA1"/>
    <w:multiLevelType w:val="multilevel"/>
    <w:tmpl w:val="985467C8"/>
    <w:lvl w:ilvl="0">
      <w:start w:val="6"/>
      <w:numFmt w:val="decimal"/>
      <w:lvlText w:val="%1"/>
      <w:lvlJc w:val="left"/>
      <w:pPr>
        <w:ind w:left="480" w:hanging="480"/>
      </w:pPr>
      <w:rPr>
        <w:rFonts w:hint="default"/>
        <w:i w:val="0"/>
      </w:rPr>
    </w:lvl>
    <w:lvl w:ilvl="1">
      <w:start w:val="1"/>
      <w:numFmt w:val="decimal"/>
      <w:lvlText w:val="%1.%2"/>
      <w:lvlJc w:val="left"/>
      <w:pPr>
        <w:ind w:left="540" w:hanging="480"/>
      </w:pPr>
      <w:rPr>
        <w:rFonts w:hint="default"/>
        <w:i w:val="0"/>
      </w:rPr>
    </w:lvl>
    <w:lvl w:ilvl="2">
      <w:start w:val="3"/>
      <w:numFmt w:val="decimal"/>
      <w:lvlText w:val="%1.%2.%3"/>
      <w:lvlJc w:val="left"/>
      <w:pPr>
        <w:ind w:left="840" w:hanging="720"/>
      </w:pPr>
      <w:rPr>
        <w:rFonts w:hint="default"/>
        <w:i w:val="0"/>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19" w15:restartNumberingAfterBreak="0">
    <w:nsid w:val="2C71268A"/>
    <w:multiLevelType w:val="hybridMultilevel"/>
    <w:tmpl w:val="28824A5E"/>
    <w:lvl w:ilvl="0" w:tplc="3E3E26A4">
      <w:start w:val="4"/>
      <w:numFmt w:val="decimal"/>
      <w:lvlText w:val="%1."/>
      <w:lvlJc w:val="left"/>
      <w:pPr>
        <w:ind w:left="480" w:hanging="360"/>
      </w:pPr>
      <w:rPr>
        <w:rFonts w:hint="default"/>
      </w:rPr>
    </w:lvl>
    <w:lvl w:ilvl="1" w:tplc="08130019">
      <w:start w:val="1"/>
      <w:numFmt w:val="lowerLetter"/>
      <w:lvlText w:val="%2."/>
      <w:lvlJc w:val="left"/>
      <w:pPr>
        <w:ind w:left="1200" w:hanging="360"/>
      </w:pPr>
    </w:lvl>
    <w:lvl w:ilvl="2" w:tplc="0813001B">
      <w:start w:val="1"/>
      <w:numFmt w:val="lowerRoman"/>
      <w:lvlText w:val="%3."/>
      <w:lvlJc w:val="right"/>
      <w:pPr>
        <w:ind w:left="1920" w:hanging="180"/>
      </w:pPr>
    </w:lvl>
    <w:lvl w:ilvl="3" w:tplc="0813000F" w:tentative="1">
      <w:start w:val="1"/>
      <w:numFmt w:val="decimal"/>
      <w:lvlText w:val="%4."/>
      <w:lvlJc w:val="left"/>
      <w:pPr>
        <w:ind w:left="2640" w:hanging="360"/>
      </w:pPr>
    </w:lvl>
    <w:lvl w:ilvl="4" w:tplc="08130019" w:tentative="1">
      <w:start w:val="1"/>
      <w:numFmt w:val="lowerLetter"/>
      <w:lvlText w:val="%5."/>
      <w:lvlJc w:val="left"/>
      <w:pPr>
        <w:ind w:left="3360" w:hanging="360"/>
      </w:pPr>
    </w:lvl>
    <w:lvl w:ilvl="5" w:tplc="0813001B" w:tentative="1">
      <w:start w:val="1"/>
      <w:numFmt w:val="lowerRoman"/>
      <w:lvlText w:val="%6."/>
      <w:lvlJc w:val="right"/>
      <w:pPr>
        <w:ind w:left="4080" w:hanging="180"/>
      </w:pPr>
    </w:lvl>
    <w:lvl w:ilvl="6" w:tplc="0813000F" w:tentative="1">
      <w:start w:val="1"/>
      <w:numFmt w:val="decimal"/>
      <w:lvlText w:val="%7."/>
      <w:lvlJc w:val="left"/>
      <w:pPr>
        <w:ind w:left="4800" w:hanging="360"/>
      </w:pPr>
    </w:lvl>
    <w:lvl w:ilvl="7" w:tplc="08130019" w:tentative="1">
      <w:start w:val="1"/>
      <w:numFmt w:val="lowerLetter"/>
      <w:lvlText w:val="%8."/>
      <w:lvlJc w:val="left"/>
      <w:pPr>
        <w:ind w:left="5520" w:hanging="360"/>
      </w:pPr>
    </w:lvl>
    <w:lvl w:ilvl="8" w:tplc="0813001B" w:tentative="1">
      <w:start w:val="1"/>
      <w:numFmt w:val="lowerRoman"/>
      <w:lvlText w:val="%9."/>
      <w:lvlJc w:val="right"/>
      <w:pPr>
        <w:ind w:left="6240" w:hanging="180"/>
      </w:pPr>
    </w:lvl>
  </w:abstractNum>
  <w:abstractNum w:abstractNumId="20" w15:restartNumberingAfterBreak="0">
    <w:nsid w:val="2FBE4A1B"/>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1" w15:restartNumberingAfterBreak="0">
    <w:nsid w:val="305A2552"/>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2" w15:restartNumberingAfterBreak="0">
    <w:nsid w:val="333B1BDC"/>
    <w:multiLevelType w:val="hybridMultilevel"/>
    <w:tmpl w:val="FB1ABCB6"/>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23" w15:restartNumberingAfterBreak="0">
    <w:nsid w:val="34270BC4"/>
    <w:multiLevelType w:val="multilevel"/>
    <w:tmpl w:val="4A88C538"/>
    <w:lvl w:ilvl="0">
      <w:start w:val="3"/>
      <w:numFmt w:val="decimal"/>
      <w:lvlText w:val="%1"/>
      <w:lvlJc w:val="left"/>
      <w:pPr>
        <w:ind w:left="360" w:hanging="360"/>
      </w:pPr>
      <w:rPr>
        <w:rFonts w:hint="default"/>
      </w:rPr>
    </w:lvl>
    <w:lvl w:ilvl="1">
      <w:start w:val="1"/>
      <w:numFmt w:val="decimal"/>
      <w:lvlText w:val="%1.%2"/>
      <w:lvlJc w:val="left"/>
      <w:pPr>
        <w:ind w:left="840" w:hanging="7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24" w15:restartNumberingAfterBreak="0">
    <w:nsid w:val="34671C44"/>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85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5" w15:restartNumberingAfterBreak="0">
    <w:nsid w:val="39467F83"/>
    <w:multiLevelType w:val="multilevel"/>
    <w:tmpl w:val="22B4B5DA"/>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6" w15:restartNumberingAfterBreak="0">
    <w:nsid w:val="3ADA00ED"/>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7" w15:restartNumberingAfterBreak="0">
    <w:nsid w:val="3C9307BA"/>
    <w:multiLevelType w:val="hybridMultilevel"/>
    <w:tmpl w:val="C83EB110"/>
    <w:lvl w:ilvl="0" w:tplc="C970832C">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28" w15:restartNumberingAfterBreak="0">
    <w:nsid w:val="3D8677E8"/>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9" w15:restartNumberingAfterBreak="0">
    <w:nsid w:val="3FB712A9"/>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85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30" w15:restartNumberingAfterBreak="0">
    <w:nsid w:val="3FD92F4C"/>
    <w:multiLevelType w:val="multilevel"/>
    <w:tmpl w:val="579A2430"/>
    <w:lvl w:ilvl="0">
      <w:start w:val="1"/>
      <w:numFmt w:val="none"/>
      <w:lvlText w:val="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1163C1D"/>
    <w:multiLevelType w:val="multilevel"/>
    <w:tmpl w:val="BE567DF2"/>
    <w:lvl w:ilvl="0">
      <w:start w:val="1"/>
      <w:numFmt w:val="decimal"/>
      <w:pStyle w:val="Stijl2"/>
      <w:lvlText w:val="Article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283" w:hanging="432"/>
      </w:pPr>
      <w:rPr>
        <w:rFonts w:ascii="Times New Roman" w:hAnsi="Times New Roman" w:cs="Times New Roman" w:hint="default"/>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14F33FC"/>
    <w:multiLevelType w:val="hybridMultilevel"/>
    <w:tmpl w:val="CF1E42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1B15A25"/>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4" w15:restartNumberingAfterBreak="0">
    <w:nsid w:val="42917702"/>
    <w:multiLevelType w:val="hybridMultilevel"/>
    <w:tmpl w:val="39C48080"/>
    <w:lvl w:ilvl="0" w:tplc="02E20B50">
      <w:start w:val="3"/>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5" w15:restartNumberingAfterBreak="0">
    <w:nsid w:val="44BF1B03"/>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6" w15:restartNumberingAfterBreak="0">
    <w:nsid w:val="46FF66FB"/>
    <w:multiLevelType w:val="hybridMultilevel"/>
    <w:tmpl w:val="106A2A6A"/>
    <w:lvl w:ilvl="0" w:tplc="0813000F">
      <w:start w:val="1"/>
      <w:numFmt w:val="decimal"/>
      <w:lvlText w:val="%1."/>
      <w:lvlJc w:val="left"/>
      <w:pPr>
        <w:ind w:left="4091"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38" w15:restartNumberingAfterBreak="0">
    <w:nsid w:val="4872765A"/>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9" w15:restartNumberingAfterBreak="0">
    <w:nsid w:val="4A473AA7"/>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0" w15:restartNumberingAfterBreak="0">
    <w:nsid w:val="4A9277B5"/>
    <w:multiLevelType w:val="multilevel"/>
    <w:tmpl w:val="6772E670"/>
    <w:lvl w:ilvl="0">
      <w:start w:val="6"/>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41" w15:restartNumberingAfterBreak="0">
    <w:nsid w:val="4ADB0283"/>
    <w:multiLevelType w:val="hybridMultilevel"/>
    <w:tmpl w:val="2EFCC958"/>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42" w15:restartNumberingAfterBreak="0">
    <w:nsid w:val="4B646F54"/>
    <w:multiLevelType w:val="hybridMultilevel"/>
    <w:tmpl w:val="7DD4A0A0"/>
    <w:lvl w:ilvl="0" w:tplc="B61CDB24">
      <w:start w:val="9"/>
      <w:numFmt w:val="lowerLetter"/>
      <w:lvlText w:val="(%1)"/>
      <w:lvlJc w:val="left"/>
      <w:pPr>
        <w:ind w:left="2138" w:hanging="360"/>
      </w:pPr>
      <w:rPr>
        <w:rFonts w:hint="default"/>
      </w:r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43" w15:restartNumberingAfterBreak="0">
    <w:nsid w:val="4BEA2073"/>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4" w15:restartNumberingAfterBreak="0">
    <w:nsid w:val="4C57678F"/>
    <w:multiLevelType w:val="hybridMultilevel"/>
    <w:tmpl w:val="92207FAC"/>
    <w:lvl w:ilvl="0" w:tplc="5234F8AE">
      <w:start w:val="1"/>
      <w:numFmt w:val="lowerRoman"/>
      <w:lvlText w:val="(%1)"/>
      <w:lvlJc w:val="left"/>
      <w:pPr>
        <w:ind w:left="3938" w:hanging="720"/>
      </w:pPr>
      <w:rPr>
        <w:rFonts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08130019" w:tentative="1">
      <w:start w:val="1"/>
      <w:numFmt w:val="lowerLetter"/>
      <w:lvlText w:val="%5."/>
      <w:lvlJc w:val="left"/>
      <w:pPr>
        <w:ind w:left="6458" w:hanging="360"/>
      </w:pPr>
    </w:lvl>
    <w:lvl w:ilvl="5" w:tplc="0813001B" w:tentative="1">
      <w:start w:val="1"/>
      <w:numFmt w:val="lowerRoman"/>
      <w:lvlText w:val="%6."/>
      <w:lvlJc w:val="right"/>
      <w:pPr>
        <w:ind w:left="7178" w:hanging="180"/>
      </w:p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45" w15:restartNumberingAfterBreak="0">
    <w:nsid w:val="4F99610E"/>
    <w:multiLevelType w:val="hybridMultilevel"/>
    <w:tmpl w:val="AC7492E8"/>
    <w:lvl w:ilvl="0" w:tplc="19541172">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46" w15:restartNumberingAfterBreak="0">
    <w:nsid w:val="50F922A3"/>
    <w:multiLevelType w:val="hybridMultilevel"/>
    <w:tmpl w:val="9528896A"/>
    <w:lvl w:ilvl="0" w:tplc="FB882BCC">
      <w:start w:val="2"/>
      <w:numFmt w:val="lowerRoman"/>
      <w:lvlText w:val="(%1)"/>
      <w:lvlJc w:val="left"/>
      <w:pPr>
        <w:ind w:left="1571" w:hanging="72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7" w15:restartNumberingAfterBreak="0">
    <w:nsid w:val="54120E79"/>
    <w:multiLevelType w:val="hybridMultilevel"/>
    <w:tmpl w:val="18967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6CD4F18"/>
    <w:multiLevelType w:val="hybridMultilevel"/>
    <w:tmpl w:val="13F038F0"/>
    <w:lvl w:ilvl="0" w:tplc="5C84B85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84C1E13"/>
    <w:multiLevelType w:val="hybridMultilevel"/>
    <w:tmpl w:val="D506E2EE"/>
    <w:lvl w:ilvl="0" w:tplc="34061A7E">
      <w:start w:val="1"/>
      <w:numFmt w:val="lowerRoman"/>
      <w:lvlText w:val="(%1)"/>
      <w:lvlJc w:val="left"/>
      <w:pPr>
        <w:ind w:left="2138" w:hanging="72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0" w15:restartNumberingAfterBreak="0">
    <w:nsid w:val="5A217F29"/>
    <w:multiLevelType w:val="hybridMultilevel"/>
    <w:tmpl w:val="4314AD4E"/>
    <w:lvl w:ilvl="0" w:tplc="A5566404">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51" w15:restartNumberingAfterBreak="0">
    <w:nsid w:val="5FF90B79"/>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2" w15:restartNumberingAfterBreak="0">
    <w:nsid w:val="65652939"/>
    <w:multiLevelType w:val="multilevel"/>
    <w:tmpl w:val="7ABE41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6588577B"/>
    <w:multiLevelType w:val="multilevel"/>
    <w:tmpl w:val="39D6124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4" w15:restartNumberingAfterBreak="0">
    <w:nsid w:val="673B0618"/>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5" w15:restartNumberingAfterBreak="0">
    <w:nsid w:val="69275C38"/>
    <w:multiLevelType w:val="multilevel"/>
    <w:tmpl w:val="218A1564"/>
    <w:lvl w:ilvl="0">
      <w:start w:val="4"/>
      <w:numFmt w:val="decimal"/>
      <w:lvlText w:val="%1"/>
      <w:lvlJc w:val="left"/>
      <w:pPr>
        <w:ind w:left="480" w:hanging="480"/>
      </w:pPr>
      <w:rPr>
        <w:rFonts w:hint="default"/>
        <w:i/>
      </w:rPr>
    </w:lvl>
    <w:lvl w:ilvl="1">
      <w:start w:val="3"/>
      <w:numFmt w:val="decimal"/>
      <w:lvlText w:val="%1.%2"/>
      <w:lvlJc w:val="left"/>
      <w:pPr>
        <w:ind w:left="905" w:hanging="480"/>
      </w:pPr>
      <w:rPr>
        <w:rFonts w:hint="default"/>
        <w:i/>
      </w:rPr>
    </w:lvl>
    <w:lvl w:ilvl="2">
      <w:start w:val="3"/>
      <w:numFmt w:val="decimal"/>
      <w:lvlText w:val="%1.%2.%3"/>
      <w:lvlJc w:val="left"/>
      <w:pPr>
        <w:ind w:left="1570" w:hanging="720"/>
      </w:pPr>
      <w:rPr>
        <w:rFonts w:hint="default"/>
        <w:i/>
      </w:rPr>
    </w:lvl>
    <w:lvl w:ilvl="3">
      <w:start w:val="1"/>
      <w:numFmt w:val="decimal"/>
      <w:lvlText w:val="%1.%2.%3.%4"/>
      <w:lvlJc w:val="left"/>
      <w:pPr>
        <w:ind w:left="2355" w:hanging="108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565" w:hanging="144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775" w:hanging="1800"/>
      </w:pPr>
      <w:rPr>
        <w:rFonts w:hint="default"/>
        <w:i/>
      </w:rPr>
    </w:lvl>
    <w:lvl w:ilvl="8">
      <w:start w:val="1"/>
      <w:numFmt w:val="decimal"/>
      <w:lvlText w:val="%1.%2.%3.%4.%5.%6.%7.%8.%9"/>
      <w:lvlJc w:val="left"/>
      <w:pPr>
        <w:ind w:left="5560" w:hanging="2160"/>
      </w:pPr>
      <w:rPr>
        <w:rFonts w:hint="default"/>
        <w:i/>
      </w:rPr>
    </w:lvl>
  </w:abstractNum>
  <w:abstractNum w:abstractNumId="56" w15:restartNumberingAfterBreak="0">
    <w:nsid w:val="6A494650"/>
    <w:multiLevelType w:val="hybridMultilevel"/>
    <w:tmpl w:val="CF9893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7" w15:restartNumberingAfterBreak="0">
    <w:nsid w:val="6B2526A9"/>
    <w:multiLevelType w:val="multilevel"/>
    <w:tmpl w:val="9500B19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8" w15:restartNumberingAfterBreak="0">
    <w:nsid w:val="6C110BEF"/>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9" w15:restartNumberingAfterBreak="0">
    <w:nsid w:val="6D437058"/>
    <w:multiLevelType w:val="multilevel"/>
    <w:tmpl w:val="8B744FE8"/>
    <w:lvl w:ilvl="0">
      <w:start w:val="4"/>
      <w:numFmt w:val="decimal"/>
      <w:lvlText w:val="%1"/>
      <w:lvlJc w:val="left"/>
      <w:pPr>
        <w:ind w:left="480" w:hanging="480"/>
      </w:pPr>
      <w:rPr>
        <w:rFonts w:hint="default"/>
        <w:i/>
      </w:rPr>
    </w:lvl>
    <w:lvl w:ilvl="1">
      <w:start w:val="3"/>
      <w:numFmt w:val="decimal"/>
      <w:lvlText w:val="%1.%2"/>
      <w:lvlJc w:val="left"/>
      <w:pPr>
        <w:ind w:left="905" w:hanging="480"/>
      </w:pPr>
      <w:rPr>
        <w:rFonts w:hint="default"/>
        <w:i/>
      </w:rPr>
    </w:lvl>
    <w:lvl w:ilvl="2">
      <w:start w:val="3"/>
      <w:numFmt w:val="decimal"/>
      <w:lvlText w:val="%1.%2.%3"/>
      <w:lvlJc w:val="left"/>
      <w:pPr>
        <w:ind w:left="720" w:hanging="720"/>
      </w:pPr>
      <w:rPr>
        <w:rFonts w:hint="default"/>
        <w:i w:val="0"/>
      </w:rPr>
    </w:lvl>
    <w:lvl w:ilvl="3">
      <w:start w:val="1"/>
      <w:numFmt w:val="decimal"/>
      <w:lvlText w:val="%1.%2.%3.%4"/>
      <w:lvlJc w:val="left"/>
      <w:pPr>
        <w:ind w:left="2355" w:hanging="108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565" w:hanging="144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775" w:hanging="1800"/>
      </w:pPr>
      <w:rPr>
        <w:rFonts w:hint="default"/>
        <w:i/>
      </w:rPr>
    </w:lvl>
    <w:lvl w:ilvl="8">
      <w:start w:val="1"/>
      <w:numFmt w:val="decimal"/>
      <w:lvlText w:val="%1.%2.%3.%4.%5.%6.%7.%8.%9"/>
      <w:lvlJc w:val="left"/>
      <w:pPr>
        <w:ind w:left="5560" w:hanging="2160"/>
      </w:pPr>
      <w:rPr>
        <w:rFonts w:hint="default"/>
        <w:i/>
      </w:rPr>
    </w:lvl>
  </w:abstractNum>
  <w:abstractNum w:abstractNumId="60" w15:restartNumberingAfterBreak="0">
    <w:nsid w:val="72557FCB"/>
    <w:multiLevelType w:val="hybridMultilevel"/>
    <w:tmpl w:val="C47AFE0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77042A88"/>
    <w:multiLevelType w:val="multilevel"/>
    <w:tmpl w:val="69E2A128"/>
    <w:lvl w:ilvl="0">
      <w:start w:val="2"/>
      <w:numFmt w:val="decimal"/>
      <w:lvlText w:val="%1"/>
      <w:lvlJc w:val="left"/>
      <w:pPr>
        <w:ind w:left="480" w:hanging="480"/>
      </w:pPr>
      <w:rPr>
        <w:rFonts w:hint="default"/>
        <w:i/>
      </w:rPr>
    </w:lvl>
    <w:lvl w:ilvl="1">
      <w:start w:val="2"/>
      <w:numFmt w:val="decimal"/>
      <w:lvlText w:val="%1.%2"/>
      <w:lvlJc w:val="left"/>
      <w:pPr>
        <w:ind w:left="540" w:hanging="480"/>
      </w:pPr>
      <w:rPr>
        <w:rFonts w:hint="default"/>
        <w:i/>
      </w:rPr>
    </w:lvl>
    <w:lvl w:ilvl="2">
      <w:start w:val="1"/>
      <w:numFmt w:val="decimal"/>
      <w:lvlText w:val="%1.%2.%3"/>
      <w:lvlJc w:val="left"/>
      <w:pPr>
        <w:ind w:left="840" w:hanging="720"/>
      </w:pPr>
      <w:rPr>
        <w:rFonts w:hint="default"/>
        <w:i/>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62" w15:restartNumberingAfterBreak="0">
    <w:nsid w:val="7A3F090E"/>
    <w:multiLevelType w:val="hybridMultilevel"/>
    <w:tmpl w:val="F0F471A4"/>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63" w15:restartNumberingAfterBreak="0">
    <w:nsid w:val="7D976664"/>
    <w:multiLevelType w:val="multilevel"/>
    <w:tmpl w:val="69E2A128"/>
    <w:lvl w:ilvl="0">
      <w:start w:val="2"/>
      <w:numFmt w:val="decimal"/>
      <w:lvlText w:val="%1"/>
      <w:lvlJc w:val="left"/>
      <w:pPr>
        <w:ind w:left="480" w:hanging="480"/>
      </w:pPr>
      <w:rPr>
        <w:rFonts w:hint="default"/>
        <w:i/>
      </w:rPr>
    </w:lvl>
    <w:lvl w:ilvl="1">
      <w:start w:val="2"/>
      <w:numFmt w:val="decimal"/>
      <w:lvlText w:val="%1.%2"/>
      <w:lvlJc w:val="left"/>
      <w:pPr>
        <w:ind w:left="540" w:hanging="480"/>
      </w:pPr>
      <w:rPr>
        <w:rFonts w:hint="default"/>
        <w:i/>
      </w:rPr>
    </w:lvl>
    <w:lvl w:ilvl="2">
      <w:start w:val="1"/>
      <w:numFmt w:val="decimal"/>
      <w:lvlText w:val="%1.%2.%3"/>
      <w:lvlJc w:val="left"/>
      <w:pPr>
        <w:ind w:left="862" w:hanging="720"/>
      </w:pPr>
      <w:rPr>
        <w:rFonts w:hint="default"/>
        <w:i/>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64" w15:restartNumberingAfterBreak="0">
    <w:nsid w:val="7F3F7586"/>
    <w:multiLevelType w:val="multilevel"/>
    <w:tmpl w:val="12C6B7EE"/>
    <w:lvl w:ilvl="0">
      <w:start w:val="8"/>
      <w:numFmt w:val="decimal"/>
      <w:lvlText w:val="%1."/>
      <w:lvlJc w:val="left"/>
      <w:pPr>
        <w:ind w:left="644"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3065"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559" w:hanging="1440"/>
      </w:pPr>
      <w:rPr>
        <w:rFonts w:hint="default"/>
      </w:rPr>
    </w:lvl>
    <w:lvl w:ilvl="6">
      <w:start w:val="1"/>
      <w:numFmt w:val="decimal"/>
      <w:isLgl/>
      <w:lvlText w:val="%1.%2.%3.%4.%5.%6.%7"/>
      <w:lvlJc w:val="left"/>
      <w:pPr>
        <w:ind w:left="5486" w:hanging="1800"/>
      </w:pPr>
      <w:rPr>
        <w:rFonts w:hint="default"/>
      </w:rPr>
    </w:lvl>
    <w:lvl w:ilvl="7">
      <w:start w:val="1"/>
      <w:numFmt w:val="decimal"/>
      <w:isLgl/>
      <w:lvlText w:val="%1.%2.%3.%4.%5.%6.%7.%8"/>
      <w:lvlJc w:val="left"/>
      <w:pPr>
        <w:ind w:left="6053" w:hanging="1800"/>
      </w:pPr>
      <w:rPr>
        <w:rFonts w:hint="default"/>
      </w:rPr>
    </w:lvl>
    <w:lvl w:ilvl="8">
      <w:start w:val="1"/>
      <w:numFmt w:val="decimal"/>
      <w:isLgl/>
      <w:lvlText w:val="%1.%2.%3.%4.%5.%6.%7.%8.%9"/>
      <w:lvlJc w:val="left"/>
      <w:pPr>
        <w:ind w:left="6980" w:hanging="2160"/>
      </w:pPr>
      <w:rPr>
        <w:rFonts w:hint="default"/>
      </w:rPr>
    </w:lvl>
  </w:abstractNum>
  <w:num w:numId="1">
    <w:abstractNumId w:val="29"/>
  </w:num>
  <w:num w:numId="2">
    <w:abstractNumId w:val="37"/>
  </w:num>
  <w:num w:numId="3">
    <w:abstractNumId w:val="18"/>
  </w:num>
  <w:num w:numId="4">
    <w:abstractNumId w:val="27"/>
  </w:num>
  <w:num w:numId="5">
    <w:abstractNumId w:val="31"/>
  </w:num>
  <w:num w:numId="6">
    <w:abstractNumId w:val="42"/>
  </w:num>
  <w:num w:numId="7">
    <w:abstractNumId w:val="9"/>
  </w:num>
  <w:num w:numId="8">
    <w:abstractNumId w:val="44"/>
  </w:num>
  <w:num w:numId="9">
    <w:abstractNumId w:val="50"/>
  </w:num>
  <w:num w:numId="10">
    <w:abstractNumId w:val="34"/>
  </w:num>
  <w:num w:numId="11">
    <w:abstractNumId w:val="12"/>
  </w:num>
  <w:num w:numId="12">
    <w:abstractNumId w:val="10"/>
  </w:num>
  <w:num w:numId="13">
    <w:abstractNumId w:val="7"/>
  </w:num>
  <w:num w:numId="14">
    <w:abstractNumId w:val="45"/>
  </w:num>
  <w:num w:numId="15">
    <w:abstractNumId w:val="16"/>
  </w:num>
  <w:num w:numId="16">
    <w:abstractNumId w:val="46"/>
  </w:num>
  <w:num w:numId="17">
    <w:abstractNumId w:val="5"/>
  </w:num>
  <w:num w:numId="18">
    <w:abstractNumId w:val="21"/>
  </w:num>
  <w:num w:numId="19">
    <w:abstractNumId w:val="26"/>
  </w:num>
  <w:num w:numId="20">
    <w:abstractNumId w:val="62"/>
  </w:num>
  <w:num w:numId="21">
    <w:abstractNumId w:val="3"/>
  </w:num>
  <w:num w:numId="22">
    <w:abstractNumId w:val="36"/>
  </w:num>
  <w:num w:numId="23">
    <w:abstractNumId w:val="49"/>
  </w:num>
  <w:num w:numId="24">
    <w:abstractNumId w:val="30"/>
  </w:num>
  <w:num w:numId="25">
    <w:abstractNumId w:val="41"/>
  </w:num>
  <w:num w:numId="26">
    <w:abstractNumId w:val="22"/>
  </w:num>
  <w:num w:numId="27">
    <w:abstractNumId w:val="56"/>
  </w:num>
  <w:num w:numId="28">
    <w:abstractNumId w:val="15"/>
  </w:num>
  <w:num w:numId="29">
    <w:abstractNumId w:val="24"/>
  </w:num>
  <w:num w:numId="30">
    <w:abstractNumId w:val="17"/>
  </w:num>
  <w:num w:numId="31">
    <w:abstractNumId w:val="25"/>
  </w:num>
  <w:num w:numId="32">
    <w:abstractNumId w:val="57"/>
  </w:num>
  <w:num w:numId="33">
    <w:abstractNumId w:val="63"/>
  </w:num>
  <w:num w:numId="34">
    <w:abstractNumId w:val="61"/>
  </w:num>
  <w:num w:numId="35">
    <w:abstractNumId w:val="23"/>
  </w:num>
  <w:num w:numId="36">
    <w:abstractNumId w:val="19"/>
  </w:num>
  <w:num w:numId="37">
    <w:abstractNumId w:val="53"/>
  </w:num>
  <w:num w:numId="38">
    <w:abstractNumId w:val="35"/>
  </w:num>
  <w:num w:numId="39">
    <w:abstractNumId w:val="51"/>
  </w:num>
  <w:num w:numId="40">
    <w:abstractNumId w:val="43"/>
  </w:num>
  <w:num w:numId="41">
    <w:abstractNumId w:val="54"/>
  </w:num>
  <w:num w:numId="42">
    <w:abstractNumId w:val="58"/>
  </w:num>
  <w:num w:numId="43">
    <w:abstractNumId w:val="39"/>
  </w:num>
  <w:num w:numId="44">
    <w:abstractNumId w:val="38"/>
  </w:num>
  <w:num w:numId="45">
    <w:abstractNumId w:val="20"/>
  </w:num>
  <w:num w:numId="46">
    <w:abstractNumId w:val="8"/>
  </w:num>
  <w:num w:numId="47">
    <w:abstractNumId w:val="28"/>
  </w:num>
  <w:num w:numId="48">
    <w:abstractNumId w:val="33"/>
  </w:num>
  <w:num w:numId="49">
    <w:abstractNumId w:val="14"/>
  </w:num>
  <w:num w:numId="50">
    <w:abstractNumId w:val="55"/>
  </w:num>
  <w:num w:numId="51">
    <w:abstractNumId w:val="59"/>
  </w:num>
  <w:num w:numId="52">
    <w:abstractNumId w:val="6"/>
  </w:num>
  <w:num w:numId="53">
    <w:abstractNumId w:val="52"/>
  </w:num>
  <w:num w:numId="54">
    <w:abstractNumId w:val="40"/>
  </w:num>
  <w:num w:numId="55">
    <w:abstractNumId w:val="4"/>
  </w:num>
  <w:num w:numId="56">
    <w:abstractNumId w:val="64"/>
  </w:num>
  <w:num w:numId="57">
    <w:abstractNumId w:val="1"/>
  </w:num>
  <w:num w:numId="58">
    <w:abstractNumId w:val="0"/>
  </w:num>
  <w:num w:numId="59">
    <w:abstractNumId w:val="2"/>
  </w:num>
  <w:num w:numId="60">
    <w:abstractNumId w:val="47"/>
  </w:num>
  <w:num w:numId="61">
    <w:abstractNumId w:val="48"/>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
  </w:num>
  <w:num w:numId="67">
    <w:abstractNumId w:val="3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BE" w:vendorID="64" w:dllVersion="6" w:nlCheck="1" w:checkStyle="0"/>
  <w:activeWritingStyle w:appName="MSWord" w:lang="en-US" w:vendorID="64" w:dllVersion="6" w:nlCheck="1" w:checkStyle="1"/>
  <w:activeWritingStyle w:appName="MSWord" w:lang="en-GB" w:vendorID="64" w:dllVersion="6" w:nlCheck="1" w:checkStyle="1"/>
  <w:activeWritingStyle w:appName="MSWord" w:lang="nl-NL" w:vendorID="64" w:dllVersion="6" w:nlCheck="1" w:checkStyle="0"/>
  <w:proofState w:spelling="clean"/>
  <w:defaultTabStop w:val="720"/>
  <w:hyphenationZone w:val="425"/>
  <w:drawingGridHorizontalSpacing w:val="110"/>
  <w:drawingGridVerticalSpacing w:val="299"/>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EC6"/>
    <w:rsid w:val="00002B0E"/>
    <w:rsid w:val="00004ACE"/>
    <w:rsid w:val="00006063"/>
    <w:rsid w:val="000108A6"/>
    <w:rsid w:val="00010FD8"/>
    <w:rsid w:val="000129E3"/>
    <w:rsid w:val="00015B83"/>
    <w:rsid w:val="000162C8"/>
    <w:rsid w:val="00016AAB"/>
    <w:rsid w:val="0001779A"/>
    <w:rsid w:val="00020AF0"/>
    <w:rsid w:val="00020CAD"/>
    <w:rsid w:val="000211DD"/>
    <w:rsid w:val="000228ED"/>
    <w:rsid w:val="00022F89"/>
    <w:rsid w:val="00025AB2"/>
    <w:rsid w:val="00025C48"/>
    <w:rsid w:val="00026AD2"/>
    <w:rsid w:val="000275C5"/>
    <w:rsid w:val="000279A8"/>
    <w:rsid w:val="00027D77"/>
    <w:rsid w:val="000300A2"/>
    <w:rsid w:val="00034AE1"/>
    <w:rsid w:val="00035949"/>
    <w:rsid w:val="0004033A"/>
    <w:rsid w:val="00042CA4"/>
    <w:rsid w:val="00044C76"/>
    <w:rsid w:val="00045922"/>
    <w:rsid w:val="00045B1E"/>
    <w:rsid w:val="00046AF0"/>
    <w:rsid w:val="00051FBA"/>
    <w:rsid w:val="00053465"/>
    <w:rsid w:val="00053FE2"/>
    <w:rsid w:val="000556D7"/>
    <w:rsid w:val="00055B28"/>
    <w:rsid w:val="000604B4"/>
    <w:rsid w:val="000604DB"/>
    <w:rsid w:val="00062A7D"/>
    <w:rsid w:val="00064681"/>
    <w:rsid w:val="000648CB"/>
    <w:rsid w:val="00066695"/>
    <w:rsid w:val="00067826"/>
    <w:rsid w:val="000725DA"/>
    <w:rsid w:val="000747FC"/>
    <w:rsid w:val="00075108"/>
    <w:rsid w:val="0007539C"/>
    <w:rsid w:val="00077D54"/>
    <w:rsid w:val="000808FC"/>
    <w:rsid w:val="0008093A"/>
    <w:rsid w:val="000820AD"/>
    <w:rsid w:val="00082DA2"/>
    <w:rsid w:val="00082FF9"/>
    <w:rsid w:val="00083EB5"/>
    <w:rsid w:val="000844ED"/>
    <w:rsid w:val="00084F1B"/>
    <w:rsid w:val="00085FFF"/>
    <w:rsid w:val="00087C1E"/>
    <w:rsid w:val="0009069F"/>
    <w:rsid w:val="00093CB8"/>
    <w:rsid w:val="00094E8C"/>
    <w:rsid w:val="00094EC6"/>
    <w:rsid w:val="0009688E"/>
    <w:rsid w:val="00096A92"/>
    <w:rsid w:val="000A0D27"/>
    <w:rsid w:val="000A25C5"/>
    <w:rsid w:val="000B2004"/>
    <w:rsid w:val="000B688D"/>
    <w:rsid w:val="000B7EC0"/>
    <w:rsid w:val="000C0C06"/>
    <w:rsid w:val="000C19B2"/>
    <w:rsid w:val="000C252A"/>
    <w:rsid w:val="000C2CD4"/>
    <w:rsid w:val="000C50DB"/>
    <w:rsid w:val="000C5F24"/>
    <w:rsid w:val="000C6B4C"/>
    <w:rsid w:val="000C769B"/>
    <w:rsid w:val="000C7DFC"/>
    <w:rsid w:val="000D16DB"/>
    <w:rsid w:val="000D24B1"/>
    <w:rsid w:val="000D2FE2"/>
    <w:rsid w:val="000D4892"/>
    <w:rsid w:val="000D4A37"/>
    <w:rsid w:val="000D4F36"/>
    <w:rsid w:val="000D52AF"/>
    <w:rsid w:val="000E1502"/>
    <w:rsid w:val="000E1E65"/>
    <w:rsid w:val="000E2199"/>
    <w:rsid w:val="000E4529"/>
    <w:rsid w:val="000E5502"/>
    <w:rsid w:val="000E6A4E"/>
    <w:rsid w:val="000E76A8"/>
    <w:rsid w:val="000F0C1C"/>
    <w:rsid w:val="000F370E"/>
    <w:rsid w:val="000F55D7"/>
    <w:rsid w:val="000F6D6A"/>
    <w:rsid w:val="001014D7"/>
    <w:rsid w:val="001020B5"/>
    <w:rsid w:val="00102A12"/>
    <w:rsid w:val="00103811"/>
    <w:rsid w:val="00105175"/>
    <w:rsid w:val="001071D9"/>
    <w:rsid w:val="001109D8"/>
    <w:rsid w:val="00111A65"/>
    <w:rsid w:val="00112099"/>
    <w:rsid w:val="0011394E"/>
    <w:rsid w:val="00113E4D"/>
    <w:rsid w:val="00113E50"/>
    <w:rsid w:val="0011518E"/>
    <w:rsid w:val="001155DD"/>
    <w:rsid w:val="001170CA"/>
    <w:rsid w:val="00117535"/>
    <w:rsid w:val="0012156D"/>
    <w:rsid w:val="00123EC6"/>
    <w:rsid w:val="00125D85"/>
    <w:rsid w:val="00132855"/>
    <w:rsid w:val="0013305A"/>
    <w:rsid w:val="001424A1"/>
    <w:rsid w:val="0014416F"/>
    <w:rsid w:val="0014713E"/>
    <w:rsid w:val="00152DC1"/>
    <w:rsid w:val="00153909"/>
    <w:rsid w:val="00155FA2"/>
    <w:rsid w:val="00157873"/>
    <w:rsid w:val="00161E12"/>
    <w:rsid w:val="00163E64"/>
    <w:rsid w:val="001645C9"/>
    <w:rsid w:val="0016546B"/>
    <w:rsid w:val="00165A49"/>
    <w:rsid w:val="00167E73"/>
    <w:rsid w:val="00172D4C"/>
    <w:rsid w:val="00174BCC"/>
    <w:rsid w:val="00175A17"/>
    <w:rsid w:val="001774A3"/>
    <w:rsid w:val="00181664"/>
    <w:rsid w:val="00181D35"/>
    <w:rsid w:val="00182370"/>
    <w:rsid w:val="00186683"/>
    <w:rsid w:val="00187E57"/>
    <w:rsid w:val="001912CC"/>
    <w:rsid w:val="0019153B"/>
    <w:rsid w:val="001927D5"/>
    <w:rsid w:val="00192F83"/>
    <w:rsid w:val="00193346"/>
    <w:rsid w:val="00194262"/>
    <w:rsid w:val="00194E87"/>
    <w:rsid w:val="0019501D"/>
    <w:rsid w:val="001963E7"/>
    <w:rsid w:val="00196902"/>
    <w:rsid w:val="001A36EC"/>
    <w:rsid w:val="001A3B1F"/>
    <w:rsid w:val="001A4528"/>
    <w:rsid w:val="001A4A0B"/>
    <w:rsid w:val="001A62BA"/>
    <w:rsid w:val="001A7AEA"/>
    <w:rsid w:val="001A7B27"/>
    <w:rsid w:val="001A7F98"/>
    <w:rsid w:val="001B0632"/>
    <w:rsid w:val="001B2F6B"/>
    <w:rsid w:val="001B3F6F"/>
    <w:rsid w:val="001B587B"/>
    <w:rsid w:val="001B62F7"/>
    <w:rsid w:val="001B7D11"/>
    <w:rsid w:val="001C0951"/>
    <w:rsid w:val="001C1117"/>
    <w:rsid w:val="001C31E3"/>
    <w:rsid w:val="001D1608"/>
    <w:rsid w:val="001D20DD"/>
    <w:rsid w:val="001D35A1"/>
    <w:rsid w:val="001D39BC"/>
    <w:rsid w:val="001D5713"/>
    <w:rsid w:val="001D67AF"/>
    <w:rsid w:val="001D7478"/>
    <w:rsid w:val="001E033C"/>
    <w:rsid w:val="001E5E6A"/>
    <w:rsid w:val="001E668A"/>
    <w:rsid w:val="001F1B22"/>
    <w:rsid w:val="001F28EC"/>
    <w:rsid w:val="001F4122"/>
    <w:rsid w:val="001F5C4B"/>
    <w:rsid w:val="001F7D15"/>
    <w:rsid w:val="00202785"/>
    <w:rsid w:val="002028A8"/>
    <w:rsid w:val="00202FCA"/>
    <w:rsid w:val="0020379F"/>
    <w:rsid w:val="002048CD"/>
    <w:rsid w:val="00205754"/>
    <w:rsid w:val="00206173"/>
    <w:rsid w:val="00206278"/>
    <w:rsid w:val="00207A12"/>
    <w:rsid w:val="00207D52"/>
    <w:rsid w:val="00211042"/>
    <w:rsid w:val="00212F5F"/>
    <w:rsid w:val="002169C4"/>
    <w:rsid w:val="0022227A"/>
    <w:rsid w:val="0022336F"/>
    <w:rsid w:val="00225FCB"/>
    <w:rsid w:val="0022638D"/>
    <w:rsid w:val="00227D6E"/>
    <w:rsid w:val="002309E5"/>
    <w:rsid w:val="002325C5"/>
    <w:rsid w:val="00232663"/>
    <w:rsid w:val="00233C52"/>
    <w:rsid w:val="00234A54"/>
    <w:rsid w:val="00235464"/>
    <w:rsid w:val="00236824"/>
    <w:rsid w:val="00236EFE"/>
    <w:rsid w:val="00236FF9"/>
    <w:rsid w:val="0024173C"/>
    <w:rsid w:val="002437C5"/>
    <w:rsid w:val="0024429D"/>
    <w:rsid w:val="0024628E"/>
    <w:rsid w:val="00246A43"/>
    <w:rsid w:val="002515CA"/>
    <w:rsid w:val="00253A3A"/>
    <w:rsid w:val="002553F1"/>
    <w:rsid w:val="00256469"/>
    <w:rsid w:val="00257E11"/>
    <w:rsid w:val="002614A7"/>
    <w:rsid w:val="002636DE"/>
    <w:rsid w:val="002648F4"/>
    <w:rsid w:val="00265441"/>
    <w:rsid w:val="00265F12"/>
    <w:rsid w:val="00266286"/>
    <w:rsid w:val="00266604"/>
    <w:rsid w:val="00267430"/>
    <w:rsid w:val="0027018D"/>
    <w:rsid w:val="00272611"/>
    <w:rsid w:val="00273FAB"/>
    <w:rsid w:val="00277764"/>
    <w:rsid w:val="0028053F"/>
    <w:rsid w:val="0028105A"/>
    <w:rsid w:val="0028186F"/>
    <w:rsid w:val="00282066"/>
    <w:rsid w:val="002836BA"/>
    <w:rsid w:val="0028378B"/>
    <w:rsid w:val="00285DE9"/>
    <w:rsid w:val="00286D52"/>
    <w:rsid w:val="002907A1"/>
    <w:rsid w:val="002914CA"/>
    <w:rsid w:val="00291B3B"/>
    <w:rsid w:val="00292766"/>
    <w:rsid w:val="002933B4"/>
    <w:rsid w:val="00293CA8"/>
    <w:rsid w:val="00293EAD"/>
    <w:rsid w:val="00293EC8"/>
    <w:rsid w:val="00296FD7"/>
    <w:rsid w:val="002A1D3D"/>
    <w:rsid w:val="002A2BFB"/>
    <w:rsid w:val="002A30F4"/>
    <w:rsid w:val="002A3FC3"/>
    <w:rsid w:val="002A45AB"/>
    <w:rsid w:val="002A4FA8"/>
    <w:rsid w:val="002A518B"/>
    <w:rsid w:val="002A703E"/>
    <w:rsid w:val="002B265D"/>
    <w:rsid w:val="002B3429"/>
    <w:rsid w:val="002B3A15"/>
    <w:rsid w:val="002B531F"/>
    <w:rsid w:val="002B6739"/>
    <w:rsid w:val="002C1336"/>
    <w:rsid w:val="002C1C50"/>
    <w:rsid w:val="002C303B"/>
    <w:rsid w:val="002C417F"/>
    <w:rsid w:val="002C6F23"/>
    <w:rsid w:val="002C7EF2"/>
    <w:rsid w:val="002D00F9"/>
    <w:rsid w:val="002D0D87"/>
    <w:rsid w:val="002D2951"/>
    <w:rsid w:val="002D2BA9"/>
    <w:rsid w:val="002D2CD1"/>
    <w:rsid w:val="002D3ED5"/>
    <w:rsid w:val="002D500A"/>
    <w:rsid w:val="002D5695"/>
    <w:rsid w:val="002D5CB2"/>
    <w:rsid w:val="002D6439"/>
    <w:rsid w:val="002D653A"/>
    <w:rsid w:val="002D6E73"/>
    <w:rsid w:val="002D79E0"/>
    <w:rsid w:val="002E5DD5"/>
    <w:rsid w:val="002F0D8E"/>
    <w:rsid w:val="002F152B"/>
    <w:rsid w:val="002F1FBE"/>
    <w:rsid w:val="002F2CDA"/>
    <w:rsid w:val="002F311F"/>
    <w:rsid w:val="002F3B26"/>
    <w:rsid w:val="002F447D"/>
    <w:rsid w:val="002F45AE"/>
    <w:rsid w:val="002F4B21"/>
    <w:rsid w:val="002F5DD1"/>
    <w:rsid w:val="002F7656"/>
    <w:rsid w:val="003053C7"/>
    <w:rsid w:val="003076EC"/>
    <w:rsid w:val="00307810"/>
    <w:rsid w:val="00310C5C"/>
    <w:rsid w:val="003119AC"/>
    <w:rsid w:val="00314904"/>
    <w:rsid w:val="00316375"/>
    <w:rsid w:val="00316F62"/>
    <w:rsid w:val="003172C8"/>
    <w:rsid w:val="003202B0"/>
    <w:rsid w:val="003210DF"/>
    <w:rsid w:val="00321A4B"/>
    <w:rsid w:val="00323151"/>
    <w:rsid w:val="003239D9"/>
    <w:rsid w:val="003278C9"/>
    <w:rsid w:val="00331535"/>
    <w:rsid w:val="00332616"/>
    <w:rsid w:val="003360FB"/>
    <w:rsid w:val="003361DF"/>
    <w:rsid w:val="00336949"/>
    <w:rsid w:val="00340BE3"/>
    <w:rsid w:val="003411C0"/>
    <w:rsid w:val="0034356B"/>
    <w:rsid w:val="00344F99"/>
    <w:rsid w:val="0034570E"/>
    <w:rsid w:val="00345C40"/>
    <w:rsid w:val="003464C8"/>
    <w:rsid w:val="00347052"/>
    <w:rsid w:val="0035031E"/>
    <w:rsid w:val="00351CDD"/>
    <w:rsid w:val="003537F4"/>
    <w:rsid w:val="003548AD"/>
    <w:rsid w:val="003556E7"/>
    <w:rsid w:val="0035711A"/>
    <w:rsid w:val="00357355"/>
    <w:rsid w:val="00357ED1"/>
    <w:rsid w:val="00361386"/>
    <w:rsid w:val="00361C95"/>
    <w:rsid w:val="00361D9E"/>
    <w:rsid w:val="003622A6"/>
    <w:rsid w:val="00362890"/>
    <w:rsid w:val="00364A64"/>
    <w:rsid w:val="00365A35"/>
    <w:rsid w:val="003676AE"/>
    <w:rsid w:val="003677C1"/>
    <w:rsid w:val="00367F29"/>
    <w:rsid w:val="0037469B"/>
    <w:rsid w:val="00375071"/>
    <w:rsid w:val="003756CF"/>
    <w:rsid w:val="003817DA"/>
    <w:rsid w:val="00382631"/>
    <w:rsid w:val="003838A5"/>
    <w:rsid w:val="00387754"/>
    <w:rsid w:val="00390EB1"/>
    <w:rsid w:val="00391222"/>
    <w:rsid w:val="00394121"/>
    <w:rsid w:val="0039541F"/>
    <w:rsid w:val="00395918"/>
    <w:rsid w:val="00397772"/>
    <w:rsid w:val="00397E04"/>
    <w:rsid w:val="003A02EB"/>
    <w:rsid w:val="003A0996"/>
    <w:rsid w:val="003A0D45"/>
    <w:rsid w:val="003A11DA"/>
    <w:rsid w:val="003A15B4"/>
    <w:rsid w:val="003A308A"/>
    <w:rsid w:val="003A37EE"/>
    <w:rsid w:val="003A7DAC"/>
    <w:rsid w:val="003B1642"/>
    <w:rsid w:val="003B3596"/>
    <w:rsid w:val="003B51B8"/>
    <w:rsid w:val="003B5A43"/>
    <w:rsid w:val="003C0CA7"/>
    <w:rsid w:val="003C0D07"/>
    <w:rsid w:val="003C0E0D"/>
    <w:rsid w:val="003C10BC"/>
    <w:rsid w:val="003C2182"/>
    <w:rsid w:val="003C367A"/>
    <w:rsid w:val="003C59E7"/>
    <w:rsid w:val="003D0E5F"/>
    <w:rsid w:val="003D32F4"/>
    <w:rsid w:val="003D35CD"/>
    <w:rsid w:val="003D5F94"/>
    <w:rsid w:val="003D6069"/>
    <w:rsid w:val="003D6FEE"/>
    <w:rsid w:val="003D7019"/>
    <w:rsid w:val="003D7290"/>
    <w:rsid w:val="003D76EC"/>
    <w:rsid w:val="003E1353"/>
    <w:rsid w:val="003E18D9"/>
    <w:rsid w:val="003E215C"/>
    <w:rsid w:val="003E239D"/>
    <w:rsid w:val="003E27DF"/>
    <w:rsid w:val="003E2A03"/>
    <w:rsid w:val="003E2A92"/>
    <w:rsid w:val="003E2FFD"/>
    <w:rsid w:val="003E3502"/>
    <w:rsid w:val="003E63CF"/>
    <w:rsid w:val="003E6AE9"/>
    <w:rsid w:val="003E6C9E"/>
    <w:rsid w:val="003F0548"/>
    <w:rsid w:val="003F06A9"/>
    <w:rsid w:val="003F29E2"/>
    <w:rsid w:val="003F311A"/>
    <w:rsid w:val="003F467B"/>
    <w:rsid w:val="003F7725"/>
    <w:rsid w:val="003F7A73"/>
    <w:rsid w:val="00401040"/>
    <w:rsid w:val="00405842"/>
    <w:rsid w:val="00406AB9"/>
    <w:rsid w:val="00406FFA"/>
    <w:rsid w:val="004077AA"/>
    <w:rsid w:val="00407FAC"/>
    <w:rsid w:val="00410718"/>
    <w:rsid w:val="00410DB8"/>
    <w:rsid w:val="00412236"/>
    <w:rsid w:val="0041298D"/>
    <w:rsid w:val="00413038"/>
    <w:rsid w:val="00414178"/>
    <w:rsid w:val="00414428"/>
    <w:rsid w:val="00414FD7"/>
    <w:rsid w:val="004158A1"/>
    <w:rsid w:val="00416E71"/>
    <w:rsid w:val="0041734A"/>
    <w:rsid w:val="004173A7"/>
    <w:rsid w:val="00420129"/>
    <w:rsid w:val="0042077D"/>
    <w:rsid w:val="00420B6E"/>
    <w:rsid w:val="00421737"/>
    <w:rsid w:val="0042176A"/>
    <w:rsid w:val="004218D4"/>
    <w:rsid w:val="0042375C"/>
    <w:rsid w:val="0042518C"/>
    <w:rsid w:val="00430F73"/>
    <w:rsid w:val="00433B29"/>
    <w:rsid w:val="00433CA7"/>
    <w:rsid w:val="00433DDE"/>
    <w:rsid w:val="00434046"/>
    <w:rsid w:val="00435BE0"/>
    <w:rsid w:val="004365F3"/>
    <w:rsid w:val="00436793"/>
    <w:rsid w:val="00443249"/>
    <w:rsid w:val="00445717"/>
    <w:rsid w:val="00446076"/>
    <w:rsid w:val="00446219"/>
    <w:rsid w:val="00450A85"/>
    <w:rsid w:val="00451768"/>
    <w:rsid w:val="00451FDB"/>
    <w:rsid w:val="00452865"/>
    <w:rsid w:val="00453604"/>
    <w:rsid w:val="004552F5"/>
    <w:rsid w:val="0045593C"/>
    <w:rsid w:val="00456349"/>
    <w:rsid w:val="00457F7C"/>
    <w:rsid w:val="004605FC"/>
    <w:rsid w:val="00460D96"/>
    <w:rsid w:val="004629D4"/>
    <w:rsid w:val="00464242"/>
    <w:rsid w:val="00466E14"/>
    <w:rsid w:val="00467E5D"/>
    <w:rsid w:val="00467E8E"/>
    <w:rsid w:val="00471B25"/>
    <w:rsid w:val="00474093"/>
    <w:rsid w:val="004760D6"/>
    <w:rsid w:val="00476CC2"/>
    <w:rsid w:val="00480D21"/>
    <w:rsid w:val="00481C0D"/>
    <w:rsid w:val="004823D1"/>
    <w:rsid w:val="0048307D"/>
    <w:rsid w:val="004857E6"/>
    <w:rsid w:val="004859D6"/>
    <w:rsid w:val="00485B5D"/>
    <w:rsid w:val="00485F60"/>
    <w:rsid w:val="0049115E"/>
    <w:rsid w:val="00492037"/>
    <w:rsid w:val="00492DEE"/>
    <w:rsid w:val="00492F5A"/>
    <w:rsid w:val="004947A0"/>
    <w:rsid w:val="00495A1F"/>
    <w:rsid w:val="00496D7A"/>
    <w:rsid w:val="004978F8"/>
    <w:rsid w:val="004A2FB1"/>
    <w:rsid w:val="004A487E"/>
    <w:rsid w:val="004A58B4"/>
    <w:rsid w:val="004A5D33"/>
    <w:rsid w:val="004A708C"/>
    <w:rsid w:val="004A781D"/>
    <w:rsid w:val="004B359E"/>
    <w:rsid w:val="004B7023"/>
    <w:rsid w:val="004C0171"/>
    <w:rsid w:val="004C1012"/>
    <w:rsid w:val="004C2997"/>
    <w:rsid w:val="004C3AB4"/>
    <w:rsid w:val="004C3D76"/>
    <w:rsid w:val="004C3D7F"/>
    <w:rsid w:val="004C3E4D"/>
    <w:rsid w:val="004C43E3"/>
    <w:rsid w:val="004C7095"/>
    <w:rsid w:val="004C7330"/>
    <w:rsid w:val="004C7BD4"/>
    <w:rsid w:val="004D01CC"/>
    <w:rsid w:val="004D0E37"/>
    <w:rsid w:val="004D2522"/>
    <w:rsid w:val="004D2939"/>
    <w:rsid w:val="004D58C6"/>
    <w:rsid w:val="004D74FD"/>
    <w:rsid w:val="004D7E97"/>
    <w:rsid w:val="004E1639"/>
    <w:rsid w:val="004E59B3"/>
    <w:rsid w:val="004E5BA4"/>
    <w:rsid w:val="004E5DEE"/>
    <w:rsid w:val="004E6425"/>
    <w:rsid w:val="004E7F7D"/>
    <w:rsid w:val="004F26FE"/>
    <w:rsid w:val="004F3541"/>
    <w:rsid w:val="004F39F7"/>
    <w:rsid w:val="004F5B2A"/>
    <w:rsid w:val="004F7E60"/>
    <w:rsid w:val="005003B8"/>
    <w:rsid w:val="00505E5D"/>
    <w:rsid w:val="00510DA0"/>
    <w:rsid w:val="00511057"/>
    <w:rsid w:val="00511748"/>
    <w:rsid w:val="00514D5B"/>
    <w:rsid w:val="00517B57"/>
    <w:rsid w:val="005217F3"/>
    <w:rsid w:val="00522154"/>
    <w:rsid w:val="005225D2"/>
    <w:rsid w:val="005229F5"/>
    <w:rsid w:val="005234A9"/>
    <w:rsid w:val="00524AEA"/>
    <w:rsid w:val="00524D58"/>
    <w:rsid w:val="0052768D"/>
    <w:rsid w:val="00530A73"/>
    <w:rsid w:val="00531943"/>
    <w:rsid w:val="00531AA3"/>
    <w:rsid w:val="00533D68"/>
    <w:rsid w:val="005349D1"/>
    <w:rsid w:val="005354A7"/>
    <w:rsid w:val="005356E6"/>
    <w:rsid w:val="00535AA2"/>
    <w:rsid w:val="0053601B"/>
    <w:rsid w:val="005362AF"/>
    <w:rsid w:val="00537B70"/>
    <w:rsid w:val="00540BBB"/>
    <w:rsid w:val="00542297"/>
    <w:rsid w:val="005479A3"/>
    <w:rsid w:val="00550523"/>
    <w:rsid w:val="00552332"/>
    <w:rsid w:val="005531C6"/>
    <w:rsid w:val="0055327D"/>
    <w:rsid w:val="00554344"/>
    <w:rsid w:val="005558EC"/>
    <w:rsid w:val="00556798"/>
    <w:rsid w:val="00556FF6"/>
    <w:rsid w:val="00557752"/>
    <w:rsid w:val="00557D14"/>
    <w:rsid w:val="00560042"/>
    <w:rsid w:val="005612FB"/>
    <w:rsid w:val="00562FBB"/>
    <w:rsid w:val="00563A5C"/>
    <w:rsid w:val="005649A1"/>
    <w:rsid w:val="00564C6F"/>
    <w:rsid w:val="00564FA4"/>
    <w:rsid w:val="00565605"/>
    <w:rsid w:val="005677FF"/>
    <w:rsid w:val="00570461"/>
    <w:rsid w:val="0057064E"/>
    <w:rsid w:val="00570EED"/>
    <w:rsid w:val="0057327B"/>
    <w:rsid w:val="00573423"/>
    <w:rsid w:val="00573804"/>
    <w:rsid w:val="00575352"/>
    <w:rsid w:val="00576261"/>
    <w:rsid w:val="00577BFB"/>
    <w:rsid w:val="005822DE"/>
    <w:rsid w:val="00582952"/>
    <w:rsid w:val="00584C36"/>
    <w:rsid w:val="005854EF"/>
    <w:rsid w:val="005866CC"/>
    <w:rsid w:val="005878B1"/>
    <w:rsid w:val="00590B41"/>
    <w:rsid w:val="005924C1"/>
    <w:rsid w:val="0059261E"/>
    <w:rsid w:val="00593231"/>
    <w:rsid w:val="0059587C"/>
    <w:rsid w:val="00595C21"/>
    <w:rsid w:val="00595DD8"/>
    <w:rsid w:val="00596309"/>
    <w:rsid w:val="0059664A"/>
    <w:rsid w:val="00596ED9"/>
    <w:rsid w:val="005A1462"/>
    <w:rsid w:val="005A3365"/>
    <w:rsid w:val="005A3547"/>
    <w:rsid w:val="005A5375"/>
    <w:rsid w:val="005A7258"/>
    <w:rsid w:val="005A7ACF"/>
    <w:rsid w:val="005A7EC2"/>
    <w:rsid w:val="005B75CC"/>
    <w:rsid w:val="005C1C8C"/>
    <w:rsid w:val="005C37DA"/>
    <w:rsid w:val="005C5E68"/>
    <w:rsid w:val="005C665E"/>
    <w:rsid w:val="005D0C90"/>
    <w:rsid w:val="005D2013"/>
    <w:rsid w:val="005D3871"/>
    <w:rsid w:val="005D4B98"/>
    <w:rsid w:val="005D668F"/>
    <w:rsid w:val="005D7921"/>
    <w:rsid w:val="005E11D7"/>
    <w:rsid w:val="005E3374"/>
    <w:rsid w:val="005E4F6C"/>
    <w:rsid w:val="005E6A3C"/>
    <w:rsid w:val="005F351A"/>
    <w:rsid w:val="005F4A01"/>
    <w:rsid w:val="005F5269"/>
    <w:rsid w:val="005F651E"/>
    <w:rsid w:val="0060036A"/>
    <w:rsid w:val="006009B4"/>
    <w:rsid w:val="006011F1"/>
    <w:rsid w:val="00604126"/>
    <w:rsid w:val="0060415E"/>
    <w:rsid w:val="00606E8D"/>
    <w:rsid w:val="0061041C"/>
    <w:rsid w:val="00610F38"/>
    <w:rsid w:val="00611824"/>
    <w:rsid w:val="0061188C"/>
    <w:rsid w:val="006129F4"/>
    <w:rsid w:val="0061322B"/>
    <w:rsid w:val="00613D7C"/>
    <w:rsid w:val="006148C2"/>
    <w:rsid w:val="00615A22"/>
    <w:rsid w:val="006211C9"/>
    <w:rsid w:val="00622B7B"/>
    <w:rsid w:val="0062416D"/>
    <w:rsid w:val="0062530A"/>
    <w:rsid w:val="00626A33"/>
    <w:rsid w:val="0063112D"/>
    <w:rsid w:val="006314A9"/>
    <w:rsid w:val="00631662"/>
    <w:rsid w:val="006324F0"/>
    <w:rsid w:val="006369D8"/>
    <w:rsid w:val="006406C9"/>
    <w:rsid w:val="006412AD"/>
    <w:rsid w:val="0064143C"/>
    <w:rsid w:val="00641F52"/>
    <w:rsid w:val="00643BCE"/>
    <w:rsid w:val="00644242"/>
    <w:rsid w:val="0064485B"/>
    <w:rsid w:val="006456AC"/>
    <w:rsid w:val="0064745B"/>
    <w:rsid w:val="00653F91"/>
    <w:rsid w:val="00654682"/>
    <w:rsid w:val="006570A9"/>
    <w:rsid w:val="00657566"/>
    <w:rsid w:val="00657D79"/>
    <w:rsid w:val="006607C9"/>
    <w:rsid w:val="0066307B"/>
    <w:rsid w:val="006639FF"/>
    <w:rsid w:val="00664242"/>
    <w:rsid w:val="0066635D"/>
    <w:rsid w:val="006667D3"/>
    <w:rsid w:val="00667612"/>
    <w:rsid w:val="00670C05"/>
    <w:rsid w:val="00670FBE"/>
    <w:rsid w:val="006711A8"/>
    <w:rsid w:val="00675891"/>
    <w:rsid w:val="00676663"/>
    <w:rsid w:val="00680E00"/>
    <w:rsid w:val="00682C38"/>
    <w:rsid w:val="00687BCE"/>
    <w:rsid w:val="006965F0"/>
    <w:rsid w:val="0069684B"/>
    <w:rsid w:val="00696880"/>
    <w:rsid w:val="00696D3E"/>
    <w:rsid w:val="00697226"/>
    <w:rsid w:val="00697685"/>
    <w:rsid w:val="006A1195"/>
    <w:rsid w:val="006A1E26"/>
    <w:rsid w:val="006A2645"/>
    <w:rsid w:val="006A271F"/>
    <w:rsid w:val="006A3351"/>
    <w:rsid w:val="006A4E12"/>
    <w:rsid w:val="006A4E3C"/>
    <w:rsid w:val="006A5BFA"/>
    <w:rsid w:val="006A5DD8"/>
    <w:rsid w:val="006A6E13"/>
    <w:rsid w:val="006A7414"/>
    <w:rsid w:val="006B0E2E"/>
    <w:rsid w:val="006B179A"/>
    <w:rsid w:val="006B3460"/>
    <w:rsid w:val="006B3738"/>
    <w:rsid w:val="006B454D"/>
    <w:rsid w:val="006B5DBE"/>
    <w:rsid w:val="006B7A6A"/>
    <w:rsid w:val="006B7C89"/>
    <w:rsid w:val="006C0585"/>
    <w:rsid w:val="006C13E9"/>
    <w:rsid w:val="006C22A0"/>
    <w:rsid w:val="006C2B61"/>
    <w:rsid w:val="006C3A78"/>
    <w:rsid w:val="006C3D5F"/>
    <w:rsid w:val="006C5C50"/>
    <w:rsid w:val="006C6148"/>
    <w:rsid w:val="006C6705"/>
    <w:rsid w:val="006C677B"/>
    <w:rsid w:val="006D0D80"/>
    <w:rsid w:val="006D29E9"/>
    <w:rsid w:val="006D2D28"/>
    <w:rsid w:val="006D338A"/>
    <w:rsid w:val="006D3884"/>
    <w:rsid w:val="006D4873"/>
    <w:rsid w:val="006D666B"/>
    <w:rsid w:val="006D763F"/>
    <w:rsid w:val="006D7A2D"/>
    <w:rsid w:val="006E3676"/>
    <w:rsid w:val="006E40E1"/>
    <w:rsid w:val="006E5643"/>
    <w:rsid w:val="006E6307"/>
    <w:rsid w:val="006E692F"/>
    <w:rsid w:val="006E70D3"/>
    <w:rsid w:val="006E766B"/>
    <w:rsid w:val="006F0E1A"/>
    <w:rsid w:val="006F264E"/>
    <w:rsid w:val="006F3DA0"/>
    <w:rsid w:val="006F3E62"/>
    <w:rsid w:val="006F3E9F"/>
    <w:rsid w:val="006F7B7E"/>
    <w:rsid w:val="007008FE"/>
    <w:rsid w:val="0070261A"/>
    <w:rsid w:val="00703294"/>
    <w:rsid w:val="00703938"/>
    <w:rsid w:val="0070455E"/>
    <w:rsid w:val="00704C49"/>
    <w:rsid w:val="00705776"/>
    <w:rsid w:val="00707015"/>
    <w:rsid w:val="00707264"/>
    <w:rsid w:val="007103CC"/>
    <w:rsid w:val="007110C6"/>
    <w:rsid w:val="0071210F"/>
    <w:rsid w:val="007122D5"/>
    <w:rsid w:val="00712EB8"/>
    <w:rsid w:val="00714003"/>
    <w:rsid w:val="00716C7C"/>
    <w:rsid w:val="00717CF7"/>
    <w:rsid w:val="00717D56"/>
    <w:rsid w:val="00720FB6"/>
    <w:rsid w:val="00722A93"/>
    <w:rsid w:val="007244FA"/>
    <w:rsid w:val="00724879"/>
    <w:rsid w:val="00724D2D"/>
    <w:rsid w:val="0072555E"/>
    <w:rsid w:val="00730790"/>
    <w:rsid w:val="0073101C"/>
    <w:rsid w:val="00733469"/>
    <w:rsid w:val="0073541F"/>
    <w:rsid w:val="00737035"/>
    <w:rsid w:val="00737D37"/>
    <w:rsid w:val="00743A23"/>
    <w:rsid w:val="00745AC4"/>
    <w:rsid w:val="0075059B"/>
    <w:rsid w:val="00757FB4"/>
    <w:rsid w:val="00760D01"/>
    <w:rsid w:val="0076160D"/>
    <w:rsid w:val="007623B9"/>
    <w:rsid w:val="007628BA"/>
    <w:rsid w:val="0076363F"/>
    <w:rsid w:val="00764289"/>
    <w:rsid w:val="0077002F"/>
    <w:rsid w:val="0077355A"/>
    <w:rsid w:val="00776462"/>
    <w:rsid w:val="00777130"/>
    <w:rsid w:val="007826C0"/>
    <w:rsid w:val="00783324"/>
    <w:rsid w:val="007844DD"/>
    <w:rsid w:val="00785C8D"/>
    <w:rsid w:val="00791218"/>
    <w:rsid w:val="007912C7"/>
    <w:rsid w:val="00794163"/>
    <w:rsid w:val="007947F1"/>
    <w:rsid w:val="0079674F"/>
    <w:rsid w:val="00797F3D"/>
    <w:rsid w:val="007A08AE"/>
    <w:rsid w:val="007A15CA"/>
    <w:rsid w:val="007A404E"/>
    <w:rsid w:val="007A44E1"/>
    <w:rsid w:val="007A5117"/>
    <w:rsid w:val="007B0EC9"/>
    <w:rsid w:val="007B1213"/>
    <w:rsid w:val="007B5060"/>
    <w:rsid w:val="007B69AC"/>
    <w:rsid w:val="007B7E90"/>
    <w:rsid w:val="007C19FA"/>
    <w:rsid w:val="007C2921"/>
    <w:rsid w:val="007C2CE9"/>
    <w:rsid w:val="007C2DF7"/>
    <w:rsid w:val="007C47A3"/>
    <w:rsid w:val="007C52FE"/>
    <w:rsid w:val="007C5895"/>
    <w:rsid w:val="007C76BF"/>
    <w:rsid w:val="007D0C6A"/>
    <w:rsid w:val="007D1130"/>
    <w:rsid w:val="007D15F6"/>
    <w:rsid w:val="007D2330"/>
    <w:rsid w:val="007D2EFB"/>
    <w:rsid w:val="007D589C"/>
    <w:rsid w:val="007D613C"/>
    <w:rsid w:val="007D7393"/>
    <w:rsid w:val="007D7A02"/>
    <w:rsid w:val="007E14D3"/>
    <w:rsid w:val="007E7773"/>
    <w:rsid w:val="007E782C"/>
    <w:rsid w:val="007E7FD4"/>
    <w:rsid w:val="007F2F74"/>
    <w:rsid w:val="007F4401"/>
    <w:rsid w:val="007F4FD4"/>
    <w:rsid w:val="007F7904"/>
    <w:rsid w:val="007F7C6E"/>
    <w:rsid w:val="00802A50"/>
    <w:rsid w:val="0080329D"/>
    <w:rsid w:val="0080446A"/>
    <w:rsid w:val="008069FB"/>
    <w:rsid w:val="008070D1"/>
    <w:rsid w:val="00810090"/>
    <w:rsid w:val="008119B2"/>
    <w:rsid w:val="00813A6D"/>
    <w:rsid w:val="0081520E"/>
    <w:rsid w:val="008206F7"/>
    <w:rsid w:val="008223D0"/>
    <w:rsid w:val="008242E3"/>
    <w:rsid w:val="0082539F"/>
    <w:rsid w:val="00825D30"/>
    <w:rsid w:val="008269D8"/>
    <w:rsid w:val="00831886"/>
    <w:rsid w:val="00831A1F"/>
    <w:rsid w:val="00831A3F"/>
    <w:rsid w:val="00832C1D"/>
    <w:rsid w:val="00841903"/>
    <w:rsid w:val="00842E08"/>
    <w:rsid w:val="00846C6D"/>
    <w:rsid w:val="00847313"/>
    <w:rsid w:val="00851AA1"/>
    <w:rsid w:val="00852028"/>
    <w:rsid w:val="00853175"/>
    <w:rsid w:val="00853846"/>
    <w:rsid w:val="008553EF"/>
    <w:rsid w:val="0085587C"/>
    <w:rsid w:val="0085595C"/>
    <w:rsid w:val="0085707F"/>
    <w:rsid w:val="00860EA1"/>
    <w:rsid w:val="00861E61"/>
    <w:rsid w:val="00861F69"/>
    <w:rsid w:val="00865236"/>
    <w:rsid w:val="00866A5A"/>
    <w:rsid w:val="0086746C"/>
    <w:rsid w:val="0087078C"/>
    <w:rsid w:val="00870AFB"/>
    <w:rsid w:val="0087233D"/>
    <w:rsid w:val="00872AD7"/>
    <w:rsid w:val="00873C92"/>
    <w:rsid w:val="00874D22"/>
    <w:rsid w:val="00875A56"/>
    <w:rsid w:val="00875D41"/>
    <w:rsid w:val="0087790A"/>
    <w:rsid w:val="00877DE7"/>
    <w:rsid w:val="00880982"/>
    <w:rsid w:val="00880DD1"/>
    <w:rsid w:val="00882B38"/>
    <w:rsid w:val="00884B4E"/>
    <w:rsid w:val="00890384"/>
    <w:rsid w:val="00890F31"/>
    <w:rsid w:val="0089179B"/>
    <w:rsid w:val="00891886"/>
    <w:rsid w:val="00891D54"/>
    <w:rsid w:val="008924AA"/>
    <w:rsid w:val="0089476D"/>
    <w:rsid w:val="00897033"/>
    <w:rsid w:val="008A1638"/>
    <w:rsid w:val="008A42C0"/>
    <w:rsid w:val="008A4F72"/>
    <w:rsid w:val="008A67E6"/>
    <w:rsid w:val="008A6CDC"/>
    <w:rsid w:val="008A78A5"/>
    <w:rsid w:val="008A7A36"/>
    <w:rsid w:val="008B0570"/>
    <w:rsid w:val="008B06B5"/>
    <w:rsid w:val="008B0ACC"/>
    <w:rsid w:val="008B0C18"/>
    <w:rsid w:val="008B2DF8"/>
    <w:rsid w:val="008B38C2"/>
    <w:rsid w:val="008B69BF"/>
    <w:rsid w:val="008C05B2"/>
    <w:rsid w:val="008C0B35"/>
    <w:rsid w:val="008C54D5"/>
    <w:rsid w:val="008C5D14"/>
    <w:rsid w:val="008C677C"/>
    <w:rsid w:val="008C79E6"/>
    <w:rsid w:val="008D3A48"/>
    <w:rsid w:val="008D461A"/>
    <w:rsid w:val="008D5DED"/>
    <w:rsid w:val="008E1857"/>
    <w:rsid w:val="008E25A6"/>
    <w:rsid w:val="008E3D39"/>
    <w:rsid w:val="008E4C2A"/>
    <w:rsid w:val="008E7050"/>
    <w:rsid w:val="008E7D9C"/>
    <w:rsid w:val="008F153C"/>
    <w:rsid w:val="008F188C"/>
    <w:rsid w:val="008F2B6A"/>
    <w:rsid w:val="008F3419"/>
    <w:rsid w:val="008F3F37"/>
    <w:rsid w:val="008F472D"/>
    <w:rsid w:val="008F535C"/>
    <w:rsid w:val="008F5A9B"/>
    <w:rsid w:val="008F7904"/>
    <w:rsid w:val="009003E4"/>
    <w:rsid w:val="0090085A"/>
    <w:rsid w:val="009011B2"/>
    <w:rsid w:val="00903F0D"/>
    <w:rsid w:val="00904AFD"/>
    <w:rsid w:val="009071FB"/>
    <w:rsid w:val="009078CF"/>
    <w:rsid w:val="00910E4E"/>
    <w:rsid w:val="00911414"/>
    <w:rsid w:val="00913CDB"/>
    <w:rsid w:val="00917469"/>
    <w:rsid w:val="0092137B"/>
    <w:rsid w:val="00921871"/>
    <w:rsid w:val="009221A1"/>
    <w:rsid w:val="009224E6"/>
    <w:rsid w:val="00931427"/>
    <w:rsid w:val="009322E1"/>
    <w:rsid w:val="009347DB"/>
    <w:rsid w:val="00940E23"/>
    <w:rsid w:val="0094236B"/>
    <w:rsid w:val="009423B0"/>
    <w:rsid w:val="009424ED"/>
    <w:rsid w:val="00942BAE"/>
    <w:rsid w:val="00942C24"/>
    <w:rsid w:val="00943384"/>
    <w:rsid w:val="009442E8"/>
    <w:rsid w:val="009450BB"/>
    <w:rsid w:val="00950F48"/>
    <w:rsid w:val="00951815"/>
    <w:rsid w:val="0095213E"/>
    <w:rsid w:val="00954276"/>
    <w:rsid w:val="00954415"/>
    <w:rsid w:val="0095519D"/>
    <w:rsid w:val="009616F6"/>
    <w:rsid w:val="00962B5C"/>
    <w:rsid w:val="00964EF4"/>
    <w:rsid w:val="009661D7"/>
    <w:rsid w:val="00973D38"/>
    <w:rsid w:val="009742F9"/>
    <w:rsid w:val="009752BF"/>
    <w:rsid w:val="0097530F"/>
    <w:rsid w:val="009760BD"/>
    <w:rsid w:val="00980636"/>
    <w:rsid w:val="00981B3C"/>
    <w:rsid w:val="00982779"/>
    <w:rsid w:val="00983558"/>
    <w:rsid w:val="00984B4D"/>
    <w:rsid w:val="0098530D"/>
    <w:rsid w:val="009865B7"/>
    <w:rsid w:val="009867CA"/>
    <w:rsid w:val="00990477"/>
    <w:rsid w:val="00990FEE"/>
    <w:rsid w:val="00992018"/>
    <w:rsid w:val="009929AE"/>
    <w:rsid w:val="009932ED"/>
    <w:rsid w:val="00996552"/>
    <w:rsid w:val="009975AC"/>
    <w:rsid w:val="009A0592"/>
    <w:rsid w:val="009A1B03"/>
    <w:rsid w:val="009A20CA"/>
    <w:rsid w:val="009A2318"/>
    <w:rsid w:val="009A7B95"/>
    <w:rsid w:val="009B192C"/>
    <w:rsid w:val="009B1D6D"/>
    <w:rsid w:val="009B27F0"/>
    <w:rsid w:val="009B377F"/>
    <w:rsid w:val="009B4388"/>
    <w:rsid w:val="009B512E"/>
    <w:rsid w:val="009B6CF9"/>
    <w:rsid w:val="009B7308"/>
    <w:rsid w:val="009C141E"/>
    <w:rsid w:val="009C1488"/>
    <w:rsid w:val="009C1F19"/>
    <w:rsid w:val="009C2621"/>
    <w:rsid w:val="009C3B71"/>
    <w:rsid w:val="009C3E93"/>
    <w:rsid w:val="009C4C63"/>
    <w:rsid w:val="009C5B85"/>
    <w:rsid w:val="009C5DCC"/>
    <w:rsid w:val="009D25BF"/>
    <w:rsid w:val="009D3A66"/>
    <w:rsid w:val="009D3F3F"/>
    <w:rsid w:val="009D4AD5"/>
    <w:rsid w:val="009D6466"/>
    <w:rsid w:val="009D747C"/>
    <w:rsid w:val="009E0FD8"/>
    <w:rsid w:val="009E2998"/>
    <w:rsid w:val="009E2EAE"/>
    <w:rsid w:val="009E49FF"/>
    <w:rsid w:val="009E56D8"/>
    <w:rsid w:val="009E78AA"/>
    <w:rsid w:val="009F0B85"/>
    <w:rsid w:val="009F1854"/>
    <w:rsid w:val="009F2F05"/>
    <w:rsid w:val="009F3D1C"/>
    <w:rsid w:val="009F47B9"/>
    <w:rsid w:val="009F48F8"/>
    <w:rsid w:val="009F6940"/>
    <w:rsid w:val="00A03846"/>
    <w:rsid w:val="00A047DA"/>
    <w:rsid w:val="00A05A3E"/>
    <w:rsid w:val="00A06265"/>
    <w:rsid w:val="00A06B8A"/>
    <w:rsid w:val="00A110F2"/>
    <w:rsid w:val="00A122D4"/>
    <w:rsid w:val="00A127BE"/>
    <w:rsid w:val="00A14A37"/>
    <w:rsid w:val="00A203CB"/>
    <w:rsid w:val="00A2080A"/>
    <w:rsid w:val="00A2088C"/>
    <w:rsid w:val="00A2279F"/>
    <w:rsid w:val="00A232D8"/>
    <w:rsid w:val="00A2392D"/>
    <w:rsid w:val="00A240A9"/>
    <w:rsid w:val="00A2418F"/>
    <w:rsid w:val="00A25D49"/>
    <w:rsid w:val="00A261C8"/>
    <w:rsid w:val="00A26333"/>
    <w:rsid w:val="00A26D98"/>
    <w:rsid w:val="00A26E4B"/>
    <w:rsid w:val="00A274B2"/>
    <w:rsid w:val="00A310E8"/>
    <w:rsid w:val="00A325EB"/>
    <w:rsid w:val="00A33502"/>
    <w:rsid w:val="00A3433B"/>
    <w:rsid w:val="00A35466"/>
    <w:rsid w:val="00A36AC3"/>
    <w:rsid w:val="00A36EAE"/>
    <w:rsid w:val="00A37454"/>
    <w:rsid w:val="00A37822"/>
    <w:rsid w:val="00A40998"/>
    <w:rsid w:val="00A41032"/>
    <w:rsid w:val="00A423C0"/>
    <w:rsid w:val="00A4398A"/>
    <w:rsid w:val="00A440EB"/>
    <w:rsid w:val="00A453E3"/>
    <w:rsid w:val="00A46EC9"/>
    <w:rsid w:val="00A47B6C"/>
    <w:rsid w:val="00A50680"/>
    <w:rsid w:val="00A51198"/>
    <w:rsid w:val="00A537C5"/>
    <w:rsid w:val="00A538D2"/>
    <w:rsid w:val="00A54D04"/>
    <w:rsid w:val="00A575F4"/>
    <w:rsid w:val="00A57688"/>
    <w:rsid w:val="00A57CE0"/>
    <w:rsid w:val="00A60D92"/>
    <w:rsid w:val="00A627FB"/>
    <w:rsid w:val="00A63858"/>
    <w:rsid w:val="00A67212"/>
    <w:rsid w:val="00A6792A"/>
    <w:rsid w:val="00A7005B"/>
    <w:rsid w:val="00A7120A"/>
    <w:rsid w:val="00A71984"/>
    <w:rsid w:val="00A726B1"/>
    <w:rsid w:val="00A7314F"/>
    <w:rsid w:val="00A734CA"/>
    <w:rsid w:val="00A73DF4"/>
    <w:rsid w:val="00A80D50"/>
    <w:rsid w:val="00A820B7"/>
    <w:rsid w:val="00A825E1"/>
    <w:rsid w:val="00A842DF"/>
    <w:rsid w:val="00A84A35"/>
    <w:rsid w:val="00A85612"/>
    <w:rsid w:val="00A85DF2"/>
    <w:rsid w:val="00A86FE2"/>
    <w:rsid w:val="00A921E1"/>
    <w:rsid w:val="00A9404C"/>
    <w:rsid w:val="00A948D5"/>
    <w:rsid w:val="00A963AB"/>
    <w:rsid w:val="00A96EF0"/>
    <w:rsid w:val="00AA15EE"/>
    <w:rsid w:val="00AA189F"/>
    <w:rsid w:val="00AA2EA1"/>
    <w:rsid w:val="00AA5134"/>
    <w:rsid w:val="00AA60BF"/>
    <w:rsid w:val="00AA697A"/>
    <w:rsid w:val="00AB4B7F"/>
    <w:rsid w:val="00AB4E39"/>
    <w:rsid w:val="00AB6E86"/>
    <w:rsid w:val="00AB7B0C"/>
    <w:rsid w:val="00AC15B6"/>
    <w:rsid w:val="00AC215A"/>
    <w:rsid w:val="00AC26BD"/>
    <w:rsid w:val="00AC76AC"/>
    <w:rsid w:val="00AC7C47"/>
    <w:rsid w:val="00AD22AD"/>
    <w:rsid w:val="00AD3859"/>
    <w:rsid w:val="00AD4D12"/>
    <w:rsid w:val="00AD7314"/>
    <w:rsid w:val="00AE036C"/>
    <w:rsid w:val="00AE131F"/>
    <w:rsid w:val="00AE31D2"/>
    <w:rsid w:val="00AE4C8D"/>
    <w:rsid w:val="00AE5504"/>
    <w:rsid w:val="00AE5585"/>
    <w:rsid w:val="00AE61DE"/>
    <w:rsid w:val="00AE626A"/>
    <w:rsid w:val="00AE63FB"/>
    <w:rsid w:val="00AE75E5"/>
    <w:rsid w:val="00AF05A0"/>
    <w:rsid w:val="00AF089B"/>
    <w:rsid w:val="00AF28E1"/>
    <w:rsid w:val="00AF40E4"/>
    <w:rsid w:val="00AF5EFA"/>
    <w:rsid w:val="00AF67FB"/>
    <w:rsid w:val="00AF6807"/>
    <w:rsid w:val="00AF6DE0"/>
    <w:rsid w:val="00AF74F3"/>
    <w:rsid w:val="00B00A40"/>
    <w:rsid w:val="00B00ADE"/>
    <w:rsid w:val="00B01908"/>
    <w:rsid w:val="00B0225E"/>
    <w:rsid w:val="00B07354"/>
    <w:rsid w:val="00B076B4"/>
    <w:rsid w:val="00B10075"/>
    <w:rsid w:val="00B130B2"/>
    <w:rsid w:val="00B13585"/>
    <w:rsid w:val="00B13EA8"/>
    <w:rsid w:val="00B1482D"/>
    <w:rsid w:val="00B15612"/>
    <w:rsid w:val="00B1590C"/>
    <w:rsid w:val="00B16F8D"/>
    <w:rsid w:val="00B170EB"/>
    <w:rsid w:val="00B17A2A"/>
    <w:rsid w:val="00B23125"/>
    <w:rsid w:val="00B2468E"/>
    <w:rsid w:val="00B24FF0"/>
    <w:rsid w:val="00B26C99"/>
    <w:rsid w:val="00B26D92"/>
    <w:rsid w:val="00B313A0"/>
    <w:rsid w:val="00B32785"/>
    <w:rsid w:val="00B32E86"/>
    <w:rsid w:val="00B336B5"/>
    <w:rsid w:val="00B33F02"/>
    <w:rsid w:val="00B34C0D"/>
    <w:rsid w:val="00B34EF7"/>
    <w:rsid w:val="00B367E6"/>
    <w:rsid w:val="00B37362"/>
    <w:rsid w:val="00B4000E"/>
    <w:rsid w:val="00B40D8E"/>
    <w:rsid w:val="00B413A4"/>
    <w:rsid w:val="00B420C5"/>
    <w:rsid w:val="00B42C1C"/>
    <w:rsid w:val="00B43C42"/>
    <w:rsid w:val="00B441B4"/>
    <w:rsid w:val="00B44800"/>
    <w:rsid w:val="00B454C0"/>
    <w:rsid w:val="00B46665"/>
    <w:rsid w:val="00B46CBD"/>
    <w:rsid w:val="00B47716"/>
    <w:rsid w:val="00B50323"/>
    <w:rsid w:val="00B511F2"/>
    <w:rsid w:val="00B5349C"/>
    <w:rsid w:val="00B54768"/>
    <w:rsid w:val="00B55C0F"/>
    <w:rsid w:val="00B55F57"/>
    <w:rsid w:val="00B56868"/>
    <w:rsid w:val="00B578BF"/>
    <w:rsid w:val="00B600FB"/>
    <w:rsid w:val="00B61723"/>
    <w:rsid w:val="00B62918"/>
    <w:rsid w:val="00B6308C"/>
    <w:rsid w:val="00B647D1"/>
    <w:rsid w:val="00B64D24"/>
    <w:rsid w:val="00B658C4"/>
    <w:rsid w:val="00B66A7A"/>
    <w:rsid w:val="00B6751E"/>
    <w:rsid w:val="00B700BB"/>
    <w:rsid w:val="00B71C83"/>
    <w:rsid w:val="00B77DBC"/>
    <w:rsid w:val="00B8216A"/>
    <w:rsid w:val="00B847C2"/>
    <w:rsid w:val="00B84FCE"/>
    <w:rsid w:val="00B8682F"/>
    <w:rsid w:val="00B90894"/>
    <w:rsid w:val="00B915AB"/>
    <w:rsid w:val="00B91720"/>
    <w:rsid w:val="00B917DE"/>
    <w:rsid w:val="00B9251C"/>
    <w:rsid w:val="00B95FCF"/>
    <w:rsid w:val="00BA0310"/>
    <w:rsid w:val="00BA05B7"/>
    <w:rsid w:val="00BA2BF4"/>
    <w:rsid w:val="00BA3E59"/>
    <w:rsid w:val="00BA4672"/>
    <w:rsid w:val="00BA54EF"/>
    <w:rsid w:val="00BA6A55"/>
    <w:rsid w:val="00BB0E38"/>
    <w:rsid w:val="00BB3DC8"/>
    <w:rsid w:val="00BB469C"/>
    <w:rsid w:val="00BB6AAB"/>
    <w:rsid w:val="00BB7151"/>
    <w:rsid w:val="00BB7A93"/>
    <w:rsid w:val="00BB7F7C"/>
    <w:rsid w:val="00BC11C2"/>
    <w:rsid w:val="00BC1499"/>
    <w:rsid w:val="00BC1E38"/>
    <w:rsid w:val="00BC2EA0"/>
    <w:rsid w:val="00BC3A03"/>
    <w:rsid w:val="00BC4989"/>
    <w:rsid w:val="00BC4B24"/>
    <w:rsid w:val="00BD0A6C"/>
    <w:rsid w:val="00BD159E"/>
    <w:rsid w:val="00BD1942"/>
    <w:rsid w:val="00BD3409"/>
    <w:rsid w:val="00BD3B8D"/>
    <w:rsid w:val="00BD7A51"/>
    <w:rsid w:val="00BE015D"/>
    <w:rsid w:val="00BE1313"/>
    <w:rsid w:val="00BE2DA0"/>
    <w:rsid w:val="00BE587F"/>
    <w:rsid w:val="00BE7151"/>
    <w:rsid w:val="00BF1B67"/>
    <w:rsid w:val="00BF2F2E"/>
    <w:rsid w:val="00BF35C0"/>
    <w:rsid w:val="00BF399E"/>
    <w:rsid w:val="00BF4978"/>
    <w:rsid w:val="00BF6076"/>
    <w:rsid w:val="00C00800"/>
    <w:rsid w:val="00C0175B"/>
    <w:rsid w:val="00C02388"/>
    <w:rsid w:val="00C04139"/>
    <w:rsid w:val="00C04EA6"/>
    <w:rsid w:val="00C05B62"/>
    <w:rsid w:val="00C0619C"/>
    <w:rsid w:val="00C062F9"/>
    <w:rsid w:val="00C140DB"/>
    <w:rsid w:val="00C143A1"/>
    <w:rsid w:val="00C143DC"/>
    <w:rsid w:val="00C15225"/>
    <w:rsid w:val="00C16E6D"/>
    <w:rsid w:val="00C203AE"/>
    <w:rsid w:val="00C20487"/>
    <w:rsid w:val="00C21A0C"/>
    <w:rsid w:val="00C239B5"/>
    <w:rsid w:val="00C248CE"/>
    <w:rsid w:val="00C250EF"/>
    <w:rsid w:val="00C2534E"/>
    <w:rsid w:val="00C259A9"/>
    <w:rsid w:val="00C25DF4"/>
    <w:rsid w:val="00C301EF"/>
    <w:rsid w:val="00C307B4"/>
    <w:rsid w:val="00C34F06"/>
    <w:rsid w:val="00C35029"/>
    <w:rsid w:val="00C4001F"/>
    <w:rsid w:val="00C425E4"/>
    <w:rsid w:val="00C43B9E"/>
    <w:rsid w:val="00C46116"/>
    <w:rsid w:val="00C467B3"/>
    <w:rsid w:val="00C51A1F"/>
    <w:rsid w:val="00C51AFE"/>
    <w:rsid w:val="00C53DE4"/>
    <w:rsid w:val="00C54212"/>
    <w:rsid w:val="00C56932"/>
    <w:rsid w:val="00C56F72"/>
    <w:rsid w:val="00C60BF7"/>
    <w:rsid w:val="00C617AF"/>
    <w:rsid w:val="00C63BBE"/>
    <w:rsid w:val="00C6575B"/>
    <w:rsid w:val="00C70B3A"/>
    <w:rsid w:val="00C71D82"/>
    <w:rsid w:val="00C73F30"/>
    <w:rsid w:val="00C74068"/>
    <w:rsid w:val="00C77361"/>
    <w:rsid w:val="00C77823"/>
    <w:rsid w:val="00C81390"/>
    <w:rsid w:val="00C84C09"/>
    <w:rsid w:val="00C85AD3"/>
    <w:rsid w:val="00C9347D"/>
    <w:rsid w:val="00C935AD"/>
    <w:rsid w:val="00C97B20"/>
    <w:rsid w:val="00CA0844"/>
    <w:rsid w:val="00CA2D2F"/>
    <w:rsid w:val="00CA52C0"/>
    <w:rsid w:val="00CA6A49"/>
    <w:rsid w:val="00CA70C3"/>
    <w:rsid w:val="00CA7659"/>
    <w:rsid w:val="00CA78F7"/>
    <w:rsid w:val="00CB0392"/>
    <w:rsid w:val="00CB04A9"/>
    <w:rsid w:val="00CB1825"/>
    <w:rsid w:val="00CB29E2"/>
    <w:rsid w:val="00CB3B88"/>
    <w:rsid w:val="00CB3C94"/>
    <w:rsid w:val="00CB4057"/>
    <w:rsid w:val="00CB5E4E"/>
    <w:rsid w:val="00CB6F44"/>
    <w:rsid w:val="00CB7F22"/>
    <w:rsid w:val="00CC013A"/>
    <w:rsid w:val="00CC1646"/>
    <w:rsid w:val="00CC2F51"/>
    <w:rsid w:val="00CC3834"/>
    <w:rsid w:val="00CC4073"/>
    <w:rsid w:val="00CC6CAE"/>
    <w:rsid w:val="00CC764D"/>
    <w:rsid w:val="00CD0A1C"/>
    <w:rsid w:val="00CD13C5"/>
    <w:rsid w:val="00CD21E4"/>
    <w:rsid w:val="00CD2599"/>
    <w:rsid w:val="00CD2851"/>
    <w:rsid w:val="00CD40EE"/>
    <w:rsid w:val="00CD657F"/>
    <w:rsid w:val="00CD7C10"/>
    <w:rsid w:val="00CE1A4F"/>
    <w:rsid w:val="00CE1F4D"/>
    <w:rsid w:val="00CE21AF"/>
    <w:rsid w:val="00CE34DE"/>
    <w:rsid w:val="00CE62EF"/>
    <w:rsid w:val="00CE791C"/>
    <w:rsid w:val="00CF210F"/>
    <w:rsid w:val="00CF3C69"/>
    <w:rsid w:val="00CF430B"/>
    <w:rsid w:val="00CF4991"/>
    <w:rsid w:val="00CF4C81"/>
    <w:rsid w:val="00CF4E1C"/>
    <w:rsid w:val="00CF5309"/>
    <w:rsid w:val="00D02E59"/>
    <w:rsid w:val="00D033AC"/>
    <w:rsid w:val="00D04713"/>
    <w:rsid w:val="00D078A6"/>
    <w:rsid w:val="00D1041A"/>
    <w:rsid w:val="00D11586"/>
    <w:rsid w:val="00D1167E"/>
    <w:rsid w:val="00D13CAD"/>
    <w:rsid w:val="00D15413"/>
    <w:rsid w:val="00D164B1"/>
    <w:rsid w:val="00D16547"/>
    <w:rsid w:val="00D167CA"/>
    <w:rsid w:val="00D16B84"/>
    <w:rsid w:val="00D2092D"/>
    <w:rsid w:val="00D21442"/>
    <w:rsid w:val="00D27AC2"/>
    <w:rsid w:val="00D307D4"/>
    <w:rsid w:val="00D30DA9"/>
    <w:rsid w:val="00D312A3"/>
    <w:rsid w:val="00D32B62"/>
    <w:rsid w:val="00D33F9D"/>
    <w:rsid w:val="00D35078"/>
    <w:rsid w:val="00D36EF9"/>
    <w:rsid w:val="00D40B7E"/>
    <w:rsid w:val="00D4281B"/>
    <w:rsid w:val="00D4366A"/>
    <w:rsid w:val="00D4521F"/>
    <w:rsid w:val="00D454D1"/>
    <w:rsid w:val="00D47ED7"/>
    <w:rsid w:val="00D5402B"/>
    <w:rsid w:val="00D5491D"/>
    <w:rsid w:val="00D552D8"/>
    <w:rsid w:val="00D5534D"/>
    <w:rsid w:val="00D57270"/>
    <w:rsid w:val="00D602C0"/>
    <w:rsid w:val="00D602EA"/>
    <w:rsid w:val="00D61ABF"/>
    <w:rsid w:val="00D62701"/>
    <w:rsid w:val="00D64A9F"/>
    <w:rsid w:val="00D658D2"/>
    <w:rsid w:val="00D66ED8"/>
    <w:rsid w:val="00D7184B"/>
    <w:rsid w:val="00D74592"/>
    <w:rsid w:val="00D74AD7"/>
    <w:rsid w:val="00D7559F"/>
    <w:rsid w:val="00D84993"/>
    <w:rsid w:val="00D85F8D"/>
    <w:rsid w:val="00D870E1"/>
    <w:rsid w:val="00D87D55"/>
    <w:rsid w:val="00D902C0"/>
    <w:rsid w:val="00D91010"/>
    <w:rsid w:val="00D926D4"/>
    <w:rsid w:val="00D9462F"/>
    <w:rsid w:val="00D954B4"/>
    <w:rsid w:val="00D95799"/>
    <w:rsid w:val="00D95E11"/>
    <w:rsid w:val="00D969BF"/>
    <w:rsid w:val="00DA1086"/>
    <w:rsid w:val="00DA1856"/>
    <w:rsid w:val="00DA1FEE"/>
    <w:rsid w:val="00DA3FC8"/>
    <w:rsid w:val="00DA45A3"/>
    <w:rsid w:val="00DA5B79"/>
    <w:rsid w:val="00DA655E"/>
    <w:rsid w:val="00DB07FA"/>
    <w:rsid w:val="00DB5B64"/>
    <w:rsid w:val="00DB6E4F"/>
    <w:rsid w:val="00DC1D2C"/>
    <w:rsid w:val="00DC28C6"/>
    <w:rsid w:val="00DC39BA"/>
    <w:rsid w:val="00DC432E"/>
    <w:rsid w:val="00DC4A45"/>
    <w:rsid w:val="00DC6A9B"/>
    <w:rsid w:val="00DD0F10"/>
    <w:rsid w:val="00DD1144"/>
    <w:rsid w:val="00DD1AEF"/>
    <w:rsid w:val="00DD2A28"/>
    <w:rsid w:val="00DD347F"/>
    <w:rsid w:val="00DD362C"/>
    <w:rsid w:val="00DD4942"/>
    <w:rsid w:val="00DD4B61"/>
    <w:rsid w:val="00DD7A34"/>
    <w:rsid w:val="00DE0EE3"/>
    <w:rsid w:val="00DE30C7"/>
    <w:rsid w:val="00DE4516"/>
    <w:rsid w:val="00DE525F"/>
    <w:rsid w:val="00DE6ADF"/>
    <w:rsid w:val="00DE7BC4"/>
    <w:rsid w:val="00DF0098"/>
    <w:rsid w:val="00DF122D"/>
    <w:rsid w:val="00DF30BC"/>
    <w:rsid w:val="00DF3D71"/>
    <w:rsid w:val="00DF3EDA"/>
    <w:rsid w:val="00DF46DC"/>
    <w:rsid w:val="00DF4B18"/>
    <w:rsid w:val="00DF53C6"/>
    <w:rsid w:val="00DF6AA6"/>
    <w:rsid w:val="00DF703E"/>
    <w:rsid w:val="00E01BAE"/>
    <w:rsid w:val="00E02FC1"/>
    <w:rsid w:val="00E039A6"/>
    <w:rsid w:val="00E03A91"/>
    <w:rsid w:val="00E050A5"/>
    <w:rsid w:val="00E064A7"/>
    <w:rsid w:val="00E10016"/>
    <w:rsid w:val="00E11679"/>
    <w:rsid w:val="00E11A3E"/>
    <w:rsid w:val="00E12842"/>
    <w:rsid w:val="00E12A18"/>
    <w:rsid w:val="00E14D54"/>
    <w:rsid w:val="00E154DD"/>
    <w:rsid w:val="00E15700"/>
    <w:rsid w:val="00E20310"/>
    <w:rsid w:val="00E2037B"/>
    <w:rsid w:val="00E207C1"/>
    <w:rsid w:val="00E2636F"/>
    <w:rsid w:val="00E27E07"/>
    <w:rsid w:val="00E31486"/>
    <w:rsid w:val="00E314E3"/>
    <w:rsid w:val="00E32A8D"/>
    <w:rsid w:val="00E33BBA"/>
    <w:rsid w:val="00E33E5D"/>
    <w:rsid w:val="00E4001F"/>
    <w:rsid w:val="00E401D5"/>
    <w:rsid w:val="00E41B2F"/>
    <w:rsid w:val="00E4439C"/>
    <w:rsid w:val="00E44587"/>
    <w:rsid w:val="00E468B3"/>
    <w:rsid w:val="00E46CE7"/>
    <w:rsid w:val="00E51425"/>
    <w:rsid w:val="00E51E09"/>
    <w:rsid w:val="00E6371C"/>
    <w:rsid w:val="00E67112"/>
    <w:rsid w:val="00E7087A"/>
    <w:rsid w:val="00E73835"/>
    <w:rsid w:val="00E747B8"/>
    <w:rsid w:val="00E7483A"/>
    <w:rsid w:val="00E74D25"/>
    <w:rsid w:val="00E75B80"/>
    <w:rsid w:val="00E76A92"/>
    <w:rsid w:val="00E778A8"/>
    <w:rsid w:val="00E803BD"/>
    <w:rsid w:val="00E81AFB"/>
    <w:rsid w:val="00E81C09"/>
    <w:rsid w:val="00E864B9"/>
    <w:rsid w:val="00E9105C"/>
    <w:rsid w:val="00E9254B"/>
    <w:rsid w:val="00E92CCA"/>
    <w:rsid w:val="00E934EB"/>
    <w:rsid w:val="00E9434E"/>
    <w:rsid w:val="00E97574"/>
    <w:rsid w:val="00E97AA9"/>
    <w:rsid w:val="00EA22A2"/>
    <w:rsid w:val="00EA2B83"/>
    <w:rsid w:val="00EA2DA8"/>
    <w:rsid w:val="00EB0A9C"/>
    <w:rsid w:val="00EB0CBA"/>
    <w:rsid w:val="00EB24F7"/>
    <w:rsid w:val="00EB2B37"/>
    <w:rsid w:val="00EB4FD7"/>
    <w:rsid w:val="00EB5095"/>
    <w:rsid w:val="00EB5CD8"/>
    <w:rsid w:val="00EB6058"/>
    <w:rsid w:val="00EB6256"/>
    <w:rsid w:val="00EB630F"/>
    <w:rsid w:val="00EC0BEE"/>
    <w:rsid w:val="00EC0FBC"/>
    <w:rsid w:val="00EC26BF"/>
    <w:rsid w:val="00EC3CC2"/>
    <w:rsid w:val="00EC5435"/>
    <w:rsid w:val="00EC561D"/>
    <w:rsid w:val="00ED2E01"/>
    <w:rsid w:val="00ED3783"/>
    <w:rsid w:val="00ED3F37"/>
    <w:rsid w:val="00ED40AD"/>
    <w:rsid w:val="00ED4704"/>
    <w:rsid w:val="00ED4B08"/>
    <w:rsid w:val="00EE2B7F"/>
    <w:rsid w:val="00EE3B14"/>
    <w:rsid w:val="00EE6983"/>
    <w:rsid w:val="00EE7D61"/>
    <w:rsid w:val="00EF0034"/>
    <w:rsid w:val="00EF2295"/>
    <w:rsid w:val="00EF40AD"/>
    <w:rsid w:val="00EF5F20"/>
    <w:rsid w:val="00EF6FF0"/>
    <w:rsid w:val="00F0023B"/>
    <w:rsid w:val="00F02830"/>
    <w:rsid w:val="00F02F69"/>
    <w:rsid w:val="00F04245"/>
    <w:rsid w:val="00F0461E"/>
    <w:rsid w:val="00F04E38"/>
    <w:rsid w:val="00F062E1"/>
    <w:rsid w:val="00F103CF"/>
    <w:rsid w:val="00F10CA8"/>
    <w:rsid w:val="00F115A1"/>
    <w:rsid w:val="00F12E3E"/>
    <w:rsid w:val="00F15EFA"/>
    <w:rsid w:val="00F1623F"/>
    <w:rsid w:val="00F16387"/>
    <w:rsid w:val="00F16481"/>
    <w:rsid w:val="00F1709D"/>
    <w:rsid w:val="00F20356"/>
    <w:rsid w:val="00F209A0"/>
    <w:rsid w:val="00F20D93"/>
    <w:rsid w:val="00F2255E"/>
    <w:rsid w:val="00F226A4"/>
    <w:rsid w:val="00F26D47"/>
    <w:rsid w:val="00F334E5"/>
    <w:rsid w:val="00F341AB"/>
    <w:rsid w:val="00F341D6"/>
    <w:rsid w:val="00F3429B"/>
    <w:rsid w:val="00F349F4"/>
    <w:rsid w:val="00F34F25"/>
    <w:rsid w:val="00F36A91"/>
    <w:rsid w:val="00F36C1C"/>
    <w:rsid w:val="00F4041C"/>
    <w:rsid w:val="00F41385"/>
    <w:rsid w:val="00F44947"/>
    <w:rsid w:val="00F45274"/>
    <w:rsid w:val="00F45BBA"/>
    <w:rsid w:val="00F45EAD"/>
    <w:rsid w:val="00F45FDF"/>
    <w:rsid w:val="00F47441"/>
    <w:rsid w:val="00F477A4"/>
    <w:rsid w:val="00F53EBC"/>
    <w:rsid w:val="00F54FAB"/>
    <w:rsid w:val="00F553E4"/>
    <w:rsid w:val="00F55971"/>
    <w:rsid w:val="00F55F54"/>
    <w:rsid w:val="00F565FD"/>
    <w:rsid w:val="00F609F5"/>
    <w:rsid w:val="00F6173F"/>
    <w:rsid w:val="00F63441"/>
    <w:rsid w:val="00F634AB"/>
    <w:rsid w:val="00F63700"/>
    <w:rsid w:val="00F65992"/>
    <w:rsid w:val="00F70D35"/>
    <w:rsid w:val="00F71BB2"/>
    <w:rsid w:val="00F724CC"/>
    <w:rsid w:val="00F73EA3"/>
    <w:rsid w:val="00F80054"/>
    <w:rsid w:val="00F82095"/>
    <w:rsid w:val="00F82BA5"/>
    <w:rsid w:val="00F834B2"/>
    <w:rsid w:val="00F83937"/>
    <w:rsid w:val="00F86540"/>
    <w:rsid w:val="00F87477"/>
    <w:rsid w:val="00F90867"/>
    <w:rsid w:val="00F9095B"/>
    <w:rsid w:val="00F90FA7"/>
    <w:rsid w:val="00F93FF8"/>
    <w:rsid w:val="00F97A64"/>
    <w:rsid w:val="00FA07CA"/>
    <w:rsid w:val="00FA16C3"/>
    <w:rsid w:val="00FA21D4"/>
    <w:rsid w:val="00FA26AF"/>
    <w:rsid w:val="00FA2C32"/>
    <w:rsid w:val="00FA2D30"/>
    <w:rsid w:val="00FA35BA"/>
    <w:rsid w:val="00FA435C"/>
    <w:rsid w:val="00FA5B97"/>
    <w:rsid w:val="00FA7705"/>
    <w:rsid w:val="00FA7BF6"/>
    <w:rsid w:val="00FB198C"/>
    <w:rsid w:val="00FB2A5C"/>
    <w:rsid w:val="00FB2C69"/>
    <w:rsid w:val="00FB2D0B"/>
    <w:rsid w:val="00FB4956"/>
    <w:rsid w:val="00FB5FBF"/>
    <w:rsid w:val="00FC1427"/>
    <w:rsid w:val="00FC2F3C"/>
    <w:rsid w:val="00FC3D89"/>
    <w:rsid w:val="00FC4BA8"/>
    <w:rsid w:val="00FC4DE7"/>
    <w:rsid w:val="00FC53D1"/>
    <w:rsid w:val="00FD10BF"/>
    <w:rsid w:val="00FD1252"/>
    <w:rsid w:val="00FD1624"/>
    <w:rsid w:val="00FD1B9C"/>
    <w:rsid w:val="00FD4486"/>
    <w:rsid w:val="00FD753F"/>
    <w:rsid w:val="00FE03F5"/>
    <w:rsid w:val="00FE0776"/>
    <w:rsid w:val="00FE22A9"/>
    <w:rsid w:val="00FE2406"/>
    <w:rsid w:val="00FE2A86"/>
    <w:rsid w:val="00FE35B9"/>
    <w:rsid w:val="00FE3C5D"/>
    <w:rsid w:val="00FE3FA8"/>
    <w:rsid w:val="00FE4652"/>
    <w:rsid w:val="00FE4C40"/>
    <w:rsid w:val="00FE562B"/>
    <w:rsid w:val="00FE5D21"/>
    <w:rsid w:val="00FE608A"/>
    <w:rsid w:val="00FE6833"/>
    <w:rsid w:val="00FF00E2"/>
    <w:rsid w:val="00FF07AB"/>
    <w:rsid w:val="00FF20E0"/>
    <w:rsid w:val="00FF2676"/>
    <w:rsid w:val="00FF39EE"/>
    <w:rsid w:val="00FF3D5C"/>
    <w:rsid w:val="00FF6A76"/>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43319C5"/>
  <w15:docId w15:val="{8C903CD6-DFF8-457B-8023-FBEC8A714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A2EA1"/>
    <w:pPr>
      <w:widowControl/>
    </w:pPr>
    <w:rPr>
      <w:rFonts w:ascii="Times New Roman" w:hAnsi="Times New Roman" w:cs="Times New Roman"/>
      <w:sz w:val="24"/>
      <w:szCs w:val="24"/>
      <w:lang w:val="en-GB" w:eastAsia="en-GB"/>
    </w:rPr>
  </w:style>
  <w:style w:type="paragraph" w:styleId="Heading1">
    <w:name w:val="heading 1"/>
    <w:basedOn w:val="Normal"/>
    <w:link w:val="Heading1Char"/>
    <w:uiPriority w:val="9"/>
    <w:qFormat/>
    <w:pPr>
      <w:widowControl w:val="0"/>
      <w:spacing w:before="52"/>
      <w:ind w:left="120"/>
      <w:outlineLvl w:val="0"/>
    </w:pPr>
    <w:rPr>
      <w:rFonts w:ascii="Verdana" w:eastAsia="Verdana" w:hAnsi="Verdana" w:cstheme="minorBidi"/>
      <w:b/>
      <w:bCs/>
      <w:sz w:val="19"/>
      <w:szCs w:val="19"/>
      <w:lang w:val="en-US" w:eastAsia="en-US"/>
    </w:rPr>
  </w:style>
  <w:style w:type="paragraph" w:styleId="Heading2">
    <w:name w:val="heading 2"/>
    <w:basedOn w:val="Normal"/>
    <w:uiPriority w:val="9"/>
    <w:qFormat/>
    <w:pPr>
      <w:widowControl w:val="0"/>
      <w:ind w:left="970" w:hanging="850"/>
      <w:outlineLvl w:val="1"/>
    </w:pPr>
    <w:rPr>
      <w:rFonts w:ascii="Verdana" w:eastAsia="Verdana" w:hAnsi="Verdana" w:cstheme="minorBidi"/>
      <w:b/>
      <w:bCs/>
      <w:sz w:val="18"/>
      <w:szCs w:val="18"/>
      <w:lang w:val="en-US" w:eastAsia="en-US"/>
    </w:rPr>
  </w:style>
  <w:style w:type="paragraph" w:styleId="Heading3">
    <w:name w:val="heading 3"/>
    <w:basedOn w:val="Normal"/>
    <w:next w:val="Normal"/>
    <w:link w:val="Heading3Char"/>
    <w:uiPriority w:val="9"/>
    <w:unhideWhenUsed/>
    <w:qFormat/>
    <w:rsid w:val="00B9251C"/>
    <w:pPr>
      <w:keepNext/>
      <w:keepLines/>
      <w:widowControl w:val="0"/>
      <w:spacing w:before="200"/>
      <w:outlineLvl w:val="2"/>
    </w:pPr>
    <w:rPr>
      <w:rFonts w:asciiTheme="majorHAnsi" w:eastAsiaTheme="majorEastAsia" w:hAnsiTheme="majorHAnsi" w:cstheme="majorBidi"/>
      <w:b/>
      <w:bCs/>
      <w:color w:val="4F81BD" w:themeColor="accent1"/>
      <w:sz w:val="22"/>
      <w:szCs w:val="22"/>
      <w:lang w:val="en-US" w:eastAsia="en-US"/>
    </w:rPr>
  </w:style>
  <w:style w:type="paragraph" w:styleId="Heading4">
    <w:name w:val="heading 4"/>
    <w:basedOn w:val="Heading3"/>
    <w:next w:val="Normal"/>
    <w:link w:val="Heading4Char"/>
    <w:uiPriority w:val="9"/>
    <w:unhideWhenUsed/>
    <w:qFormat/>
    <w:rsid w:val="00596309"/>
    <w:pPr>
      <w:keepNext w:val="0"/>
      <w:keepLines w:val="0"/>
      <w:widowControl/>
      <w:pBdr>
        <w:top w:val="nil"/>
        <w:left w:val="nil"/>
        <w:bottom w:val="nil"/>
        <w:right w:val="nil"/>
        <w:between w:val="nil"/>
        <w:bar w:val="nil"/>
      </w:pBdr>
      <w:spacing w:before="280"/>
      <w:ind w:left="1081" w:hanging="1080"/>
      <w:jc w:val="both"/>
      <w:outlineLvl w:val="3"/>
    </w:pPr>
    <w:rPr>
      <w:rFonts w:ascii="Calibri" w:eastAsia="Arial Unicode MS" w:hAnsi="Calibri" w:cs="Calibri"/>
      <w:b w:val="0"/>
      <w:bCs w:val="0"/>
      <w:color w:val="000000"/>
      <w:szCs w:val="18"/>
      <w:u w:color="000000"/>
      <w:bdr w:val="nil"/>
    </w:rPr>
  </w:style>
  <w:style w:type="paragraph" w:styleId="Heading5">
    <w:name w:val="heading 5"/>
    <w:basedOn w:val="Heading4"/>
    <w:next w:val="Normal"/>
    <w:link w:val="Heading5Char"/>
    <w:uiPriority w:val="9"/>
    <w:unhideWhenUsed/>
    <w:qFormat/>
    <w:rsid w:val="00596309"/>
    <w:pPr>
      <w:ind w:left="2835" w:hanging="654"/>
      <w:outlineLvl w:val="4"/>
    </w:pPr>
  </w:style>
  <w:style w:type="paragraph" w:styleId="Heading9">
    <w:name w:val="heading 9"/>
    <w:basedOn w:val="Normal"/>
    <w:next w:val="Normal"/>
    <w:link w:val="Heading9Char"/>
    <w:uiPriority w:val="9"/>
    <w:semiHidden/>
    <w:unhideWhenUsed/>
    <w:qFormat/>
    <w:rsid w:val="00AA2EA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widowControl w:val="0"/>
      <w:spacing w:before="321"/>
      <w:ind w:left="780" w:hanging="660"/>
    </w:pPr>
    <w:rPr>
      <w:rFonts w:ascii="Verdana" w:eastAsia="Verdana" w:hAnsi="Verdana" w:cstheme="minorBidi"/>
      <w:b/>
      <w:bCs/>
      <w:sz w:val="18"/>
      <w:szCs w:val="18"/>
      <w:lang w:val="en-US" w:eastAsia="en-US"/>
    </w:rPr>
  </w:style>
  <w:style w:type="paragraph" w:styleId="BodyText">
    <w:name w:val="Body Text"/>
    <w:basedOn w:val="Normal"/>
    <w:link w:val="BodyTextChar"/>
    <w:uiPriority w:val="1"/>
    <w:qFormat/>
    <w:pPr>
      <w:widowControl w:val="0"/>
      <w:ind w:left="970" w:hanging="850"/>
    </w:pPr>
    <w:rPr>
      <w:rFonts w:ascii="Verdana" w:eastAsia="Verdana" w:hAnsi="Verdana" w:cstheme="minorBidi"/>
      <w:sz w:val="18"/>
      <w:szCs w:val="18"/>
      <w:lang w:val="en-US" w:eastAsia="en-US"/>
    </w:rPr>
  </w:style>
  <w:style w:type="paragraph" w:styleId="ListParagraph">
    <w:name w:val="List Paragraph"/>
    <w:basedOn w:val="Normal"/>
    <w:link w:val="ListParagraphChar"/>
    <w:uiPriority w:val="34"/>
    <w:qFormat/>
    <w:pPr>
      <w:widowControl w:val="0"/>
    </w:pPr>
    <w:rPr>
      <w:rFonts w:asciiTheme="minorHAnsi" w:hAnsiTheme="minorHAnsi" w:cstheme="minorBidi"/>
      <w:sz w:val="22"/>
      <w:szCs w:val="22"/>
      <w:lang w:val="en-US" w:eastAsia="en-US"/>
    </w:rPr>
  </w:style>
  <w:style w:type="paragraph" w:customStyle="1" w:styleId="TableParagraph">
    <w:name w:val="Table Paragraph"/>
    <w:basedOn w:val="Normal"/>
    <w:uiPriority w:val="1"/>
    <w:qFormat/>
    <w:pPr>
      <w:widowControl w:val="0"/>
    </w:pPr>
    <w:rPr>
      <w:rFonts w:asciiTheme="minorHAnsi" w:hAnsiTheme="minorHAnsi" w:cstheme="minorBidi"/>
      <w:sz w:val="22"/>
      <w:szCs w:val="22"/>
      <w:lang w:val="en-US" w:eastAsia="en-US"/>
    </w:rPr>
  </w:style>
  <w:style w:type="paragraph" w:styleId="Header">
    <w:name w:val="header"/>
    <w:basedOn w:val="Normal"/>
    <w:link w:val="HeaderChar"/>
    <w:uiPriority w:val="99"/>
    <w:unhideWhenUsed/>
    <w:rsid w:val="003F7725"/>
    <w:pPr>
      <w:widowControl w:val="0"/>
      <w:tabs>
        <w:tab w:val="center" w:pos="4536"/>
        <w:tab w:val="right" w:pos="9072"/>
      </w:tabs>
    </w:pPr>
    <w:rPr>
      <w:rFonts w:ascii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F7725"/>
  </w:style>
  <w:style w:type="paragraph" w:styleId="Footer">
    <w:name w:val="footer"/>
    <w:basedOn w:val="Normal"/>
    <w:link w:val="FooterChar"/>
    <w:uiPriority w:val="99"/>
    <w:unhideWhenUsed/>
    <w:rsid w:val="003F7725"/>
    <w:pPr>
      <w:widowControl w:val="0"/>
      <w:tabs>
        <w:tab w:val="center" w:pos="4536"/>
        <w:tab w:val="right" w:pos="9072"/>
      </w:tabs>
    </w:pPr>
    <w:rPr>
      <w:rFonts w:ascii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F7725"/>
  </w:style>
  <w:style w:type="paragraph" w:styleId="BalloonText">
    <w:name w:val="Balloon Text"/>
    <w:basedOn w:val="Normal"/>
    <w:link w:val="BalloonTextChar"/>
    <w:uiPriority w:val="99"/>
    <w:semiHidden/>
    <w:unhideWhenUsed/>
    <w:rsid w:val="003F7725"/>
    <w:pPr>
      <w:widowControl w:val="0"/>
    </w:pPr>
    <w:rPr>
      <w:rFonts w:ascii="Tahoma" w:hAnsi="Tahoma" w:cs="Tahoma"/>
      <w:sz w:val="16"/>
      <w:szCs w:val="16"/>
      <w:lang w:val="en-US" w:eastAsia="en-US"/>
    </w:rPr>
  </w:style>
  <w:style w:type="character" w:customStyle="1" w:styleId="BalloonTextChar">
    <w:name w:val="Balloon Text Char"/>
    <w:basedOn w:val="DefaultParagraphFont"/>
    <w:link w:val="BalloonText"/>
    <w:uiPriority w:val="99"/>
    <w:semiHidden/>
    <w:rsid w:val="003F7725"/>
    <w:rPr>
      <w:rFonts w:ascii="Tahoma" w:hAnsi="Tahoma" w:cs="Tahoma"/>
      <w:sz w:val="16"/>
      <w:szCs w:val="16"/>
    </w:rPr>
  </w:style>
  <w:style w:type="table" w:styleId="TableGrid">
    <w:name w:val="Table Grid"/>
    <w:basedOn w:val="TableNormal"/>
    <w:uiPriority w:val="59"/>
    <w:rsid w:val="003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3F7725"/>
    <w:rPr>
      <w:sz w:val="16"/>
      <w:szCs w:val="16"/>
    </w:rPr>
  </w:style>
  <w:style w:type="paragraph" w:styleId="CommentText">
    <w:name w:val="annotation text"/>
    <w:basedOn w:val="Normal"/>
    <w:link w:val="CommentTextChar"/>
    <w:uiPriority w:val="99"/>
    <w:unhideWhenUsed/>
    <w:rsid w:val="003F7725"/>
    <w:pPr>
      <w:widowControl w:val="0"/>
    </w:pPr>
    <w:rPr>
      <w:rFonts w:ascii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3F7725"/>
    <w:rPr>
      <w:sz w:val="20"/>
      <w:szCs w:val="20"/>
    </w:rPr>
  </w:style>
  <w:style w:type="paragraph" w:styleId="CommentSubject">
    <w:name w:val="annotation subject"/>
    <w:basedOn w:val="CommentText"/>
    <w:next w:val="CommentText"/>
    <w:link w:val="CommentSubjectChar"/>
    <w:uiPriority w:val="99"/>
    <w:semiHidden/>
    <w:unhideWhenUsed/>
    <w:rsid w:val="003F7725"/>
    <w:rPr>
      <w:b/>
      <w:bCs/>
    </w:rPr>
  </w:style>
  <w:style w:type="character" w:customStyle="1" w:styleId="CommentSubjectChar">
    <w:name w:val="Comment Subject Char"/>
    <w:basedOn w:val="CommentTextChar"/>
    <w:link w:val="CommentSubject"/>
    <w:uiPriority w:val="99"/>
    <w:semiHidden/>
    <w:rsid w:val="003F7725"/>
    <w:rPr>
      <w:b/>
      <w:bCs/>
      <w:sz w:val="20"/>
      <w:szCs w:val="20"/>
    </w:rPr>
  </w:style>
  <w:style w:type="character" w:customStyle="1" w:styleId="Heading3Char">
    <w:name w:val="Heading 3 Char"/>
    <w:basedOn w:val="DefaultParagraphFont"/>
    <w:link w:val="Heading3"/>
    <w:uiPriority w:val="9"/>
    <w:semiHidden/>
    <w:rsid w:val="00B9251C"/>
    <w:rPr>
      <w:rFonts w:asciiTheme="majorHAnsi" w:eastAsiaTheme="majorEastAsia" w:hAnsiTheme="majorHAnsi" w:cstheme="majorBidi"/>
      <w:b/>
      <w:bCs/>
      <w:color w:val="4F81BD" w:themeColor="accent1"/>
    </w:rPr>
  </w:style>
  <w:style w:type="paragraph" w:styleId="BodyTextIndent2">
    <w:name w:val="Body Text Indent 2"/>
    <w:basedOn w:val="Normal"/>
    <w:link w:val="BodyTextIndent2Char"/>
    <w:uiPriority w:val="99"/>
    <w:semiHidden/>
    <w:unhideWhenUsed/>
    <w:rsid w:val="00AA2EA1"/>
    <w:pPr>
      <w:spacing w:after="120" w:line="480" w:lineRule="auto"/>
      <w:ind w:left="283"/>
    </w:pPr>
  </w:style>
  <w:style w:type="character" w:customStyle="1" w:styleId="BodyTextIndent2Char">
    <w:name w:val="Body Text Indent 2 Char"/>
    <w:basedOn w:val="DefaultParagraphFont"/>
    <w:link w:val="BodyTextIndent2"/>
    <w:uiPriority w:val="99"/>
    <w:semiHidden/>
    <w:rsid w:val="00611824"/>
    <w:rPr>
      <w:rFonts w:ascii="Times New Roman" w:hAnsi="Times New Roman" w:cs="Times New Roman"/>
      <w:sz w:val="24"/>
      <w:szCs w:val="24"/>
      <w:lang w:val="en-GB" w:eastAsia="en-GB"/>
    </w:rPr>
  </w:style>
  <w:style w:type="paragraph" w:customStyle="1" w:styleId="Stijl2">
    <w:name w:val="Stijl2"/>
    <w:basedOn w:val="ListParagraph"/>
    <w:link w:val="Stijl2Char"/>
    <w:qFormat/>
    <w:rsid w:val="00611824"/>
    <w:pPr>
      <w:keepNext/>
      <w:widowControl/>
      <w:numPr>
        <w:numId w:val="5"/>
      </w:numPr>
      <w:tabs>
        <w:tab w:val="left" w:pos="600"/>
        <w:tab w:val="left" w:pos="1200"/>
        <w:tab w:val="left" w:pos="1800"/>
        <w:tab w:val="left" w:pos="2400"/>
        <w:tab w:val="left" w:pos="3000"/>
        <w:tab w:val="left" w:pos="5400"/>
      </w:tabs>
      <w:spacing w:after="200" w:line="360" w:lineRule="atLeast"/>
      <w:contextualSpacing/>
      <w:jc w:val="both"/>
    </w:pPr>
    <w:rPr>
      <w:rFonts w:ascii="Times New Roman" w:hAnsi="Times New Roman" w:cs="Times New Roman"/>
      <w:u w:val="single"/>
      <w:lang w:val="en-GB"/>
    </w:rPr>
  </w:style>
  <w:style w:type="character" w:customStyle="1" w:styleId="Heading9Char">
    <w:name w:val="Heading 9 Char"/>
    <w:basedOn w:val="DefaultParagraphFont"/>
    <w:link w:val="Heading9"/>
    <w:uiPriority w:val="9"/>
    <w:semiHidden/>
    <w:rsid w:val="00611824"/>
    <w:rPr>
      <w:rFonts w:asciiTheme="majorHAnsi" w:eastAsiaTheme="majorEastAsia" w:hAnsiTheme="majorHAnsi" w:cstheme="majorBidi"/>
      <w:i/>
      <w:iCs/>
      <w:color w:val="404040" w:themeColor="text1" w:themeTint="BF"/>
      <w:sz w:val="20"/>
      <w:szCs w:val="20"/>
      <w:lang w:val="en-GB" w:eastAsia="en-GB"/>
    </w:rPr>
  </w:style>
  <w:style w:type="paragraph" w:customStyle="1" w:styleId="Default">
    <w:name w:val="Default"/>
    <w:rsid w:val="00F16481"/>
    <w:pPr>
      <w:widowControl/>
      <w:autoSpaceDE w:val="0"/>
      <w:autoSpaceDN w:val="0"/>
      <w:adjustRightInd w:val="0"/>
    </w:pPr>
    <w:rPr>
      <w:rFonts w:ascii="Times New Roman" w:hAnsi="Times New Roman" w:cs="Times New Roman"/>
      <w:color w:val="000000"/>
      <w:sz w:val="24"/>
      <w:szCs w:val="24"/>
      <w:lang w:val="nl-BE"/>
    </w:rPr>
  </w:style>
  <w:style w:type="character" w:customStyle="1" w:styleId="Heading1Char">
    <w:name w:val="Heading 1 Char"/>
    <w:basedOn w:val="DefaultParagraphFont"/>
    <w:link w:val="Heading1"/>
    <w:uiPriority w:val="9"/>
    <w:rsid w:val="0098530D"/>
    <w:rPr>
      <w:rFonts w:ascii="Verdana" w:eastAsia="Verdana" w:hAnsi="Verdana"/>
      <w:b/>
      <w:bCs/>
      <w:sz w:val="19"/>
      <w:szCs w:val="19"/>
    </w:rPr>
  </w:style>
  <w:style w:type="character" w:customStyle="1" w:styleId="Stijl2Char">
    <w:name w:val="Stijl2 Char"/>
    <w:basedOn w:val="DefaultParagraphFont"/>
    <w:link w:val="Stijl2"/>
    <w:rsid w:val="00E12842"/>
    <w:rPr>
      <w:rFonts w:ascii="Times New Roman" w:hAnsi="Times New Roman" w:cs="Times New Roman"/>
      <w:u w:val="single"/>
      <w:lang w:val="en-GB"/>
    </w:rPr>
  </w:style>
  <w:style w:type="paragraph" w:styleId="FootnoteText">
    <w:name w:val="footnote text"/>
    <w:basedOn w:val="Normal"/>
    <w:link w:val="FootnoteTextChar"/>
    <w:semiHidden/>
    <w:rsid w:val="005C665E"/>
    <w:rPr>
      <w:rFonts w:eastAsia="Times New Roman"/>
      <w:sz w:val="20"/>
      <w:szCs w:val="20"/>
      <w:lang w:eastAsia="en-US"/>
    </w:rPr>
  </w:style>
  <w:style w:type="character" w:customStyle="1" w:styleId="FootnoteTextChar">
    <w:name w:val="Footnote Text Char"/>
    <w:basedOn w:val="DefaultParagraphFont"/>
    <w:link w:val="FootnoteText"/>
    <w:semiHidden/>
    <w:rsid w:val="005C665E"/>
    <w:rPr>
      <w:rFonts w:ascii="Times New Roman" w:eastAsia="Times New Roman" w:hAnsi="Times New Roman" w:cs="Times New Roman"/>
      <w:sz w:val="20"/>
      <w:szCs w:val="20"/>
      <w:lang w:val="en-GB"/>
    </w:rPr>
  </w:style>
  <w:style w:type="character" w:styleId="FootnoteReference">
    <w:name w:val="footnote reference"/>
    <w:semiHidden/>
    <w:rsid w:val="005C665E"/>
    <w:rPr>
      <w:vertAlign w:val="superscript"/>
    </w:rPr>
  </w:style>
  <w:style w:type="character" w:styleId="Hyperlink">
    <w:name w:val="Hyperlink"/>
    <w:basedOn w:val="DefaultParagraphFont"/>
    <w:uiPriority w:val="99"/>
    <w:unhideWhenUsed/>
    <w:rsid w:val="00051FBA"/>
    <w:rPr>
      <w:color w:val="0000FF" w:themeColor="hyperlink"/>
      <w:u w:val="single"/>
    </w:rPr>
  </w:style>
  <w:style w:type="paragraph" w:styleId="TOC2">
    <w:name w:val="toc 2"/>
    <w:basedOn w:val="Normal"/>
    <w:next w:val="Normal"/>
    <w:autoRedefine/>
    <w:uiPriority w:val="39"/>
    <w:unhideWhenUsed/>
    <w:rsid w:val="00C56932"/>
    <w:pPr>
      <w:widowControl w:val="0"/>
      <w:tabs>
        <w:tab w:val="left" w:pos="709"/>
        <w:tab w:val="right" w:leader="dot" w:pos="8516"/>
      </w:tabs>
      <w:spacing w:after="100"/>
      <w:ind w:left="220"/>
    </w:pPr>
    <w:rPr>
      <w:rFonts w:asciiTheme="minorHAnsi" w:hAnsiTheme="minorHAnsi" w:cstheme="minorBidi"/>
      <w:sz w:val="22"/>
      <w:szCs w:val="22"/>
      <w:lang w:val="en-US" w:eastAsia="en-US"/>
    </w:rPr>
  </w:style>
  <w:style w:type="paragraph" w:styleId="TOCHeading">
    <w:name w:val="TOC Heading"/>
    <w:basedOn w:val="Heading1"/>
    <w:next w:val="Normal"/>
    <w:uiPriority w:val="39"/>
    <w:semiHidden/>
    <w:unhideWhenUsed/>
    <w:qFormat/>
    <w:rsid w:val="00F02F69"/>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character" w:customStyle="1" w:styleId="BodyTextChar">
    <w:name w:val="Body Text Char"/>
    <w:basedOn w:val="DefaultParagraphFont"/>
    <w:link w:val="BodyText"/>
    <w:uiPriority w:val="1"/>
    <w:rsid w:val="002F152B"/>
    <w:rPr>
      <w:rFonts w:ascii="Verdana" w:eastAsia="Verdana" w:hAnsi="Verdana"/>
      <w:sz w:val="18"/>
      <w:szCs w:val="18"/>
    </w:rPr>
  </w:style>
  <w:style w:type="character" w:customStyle="1" w:styleId="apple-converted-space">
    <w:name w:val="apple-converted-space"/>
    <w:basedOn w:val="DefaultParagraphFont"/>
    <w:rsid w:val="00644242"/>
  </w:style>
  <w:style w:type="paragraph" w:customStyle="1" w:styleId="p1">
    <w:name w:val="p1"/>
    <w:basedOn w:val="Normal"/>
    <w:rsid w:val="006A4E3C"/>
    <w:rPr>
      <w:rFonts w:ascii="Helvetica" w:hAnsi="Helvetica"/>
      <w:sz w:val="14"/>
      <w:szCs w:val="14"/>
    </w:rPr>
  </w:style>
  <w:style w:type="paragraph" w:customStyle="1" w:styleId="fill-in">
    <w:name w:val="fill-in"/>
    <w:basedOn w:val="Normal"/>
    <w:qFormat/>
    <w:rsid w:val="00F65992"/>
    <w:pPr>
      <w:spacing w:before="120" w:after="120"/>
      <w:jc w:val="both"/>
    </w:pPr>
    <w:rPr>
      <w:rFonts w:ascii="Arial" w:eastAsiaTheme="minorEastAsia" w:hAnsi="Arial" w:cstheme="minorBidi"/>
      <w:color w:val="95B3D7" w:themeColor="accent1" w:themeTint="99"/>
      <w:sz w:val="20"/>
      <w:lang w:eastAsia="en-US"/>
    </w:rPr>
  </w:style>
  <w:style w:type="paragraph" w:styleId="Caption">
    <w:name w:val="caption"/>
    <w:basedOn w:val="Normal"/>
    <w:next w:val="Normal"/>
    <w:uiPriority w:val="35"/>
    <w:unhideWhenUsed/>
    <w:qFormat/>
    <w:rsid w:val="00F65992"/>
    <w:pPr>
      <w:widowControl w:val="0"/>
      <w:spacing w:after="200"/>
    </w:pPr>
    <w:rPr>
      <w:rFonts w:asciiTheme="minorHAnsi" w:eastAsia="PMingLiU" w:hAnsiTheme="minorHAnsi" w:cstheme="minorBidi"/>
      <w:i/>
      <w:iCs/>
      <w:color w:val="1F497D" w:themeColor="text2"/>
      <w:sz w:val="18"/>
      <w:szCs w:val="18"/>
      <w:lang w:val="en-US" w:eastAsia="en-US"/>
    </w:rPr>
  </w:style>
  <w:style w:type="table" w:customStyle="1" w:styleId="TableGridLight1">
    <w:name w:val="Table Grid Light1"/>
    <w:basedOn w:val="TableNormal"/>
    <w:uiPriority w:val="40"/>
    <w:rsid w:val="00F65992"/>
    <w:pPr>
      <w:widowControl/>
    </w:pPr>
    <w:rPr>
      <w:rFonts w:ascii="Arial" w:eastAsia="Arial" w:hAnsi="Arial" w:cs="Times New Roman"/>
      <w:sz w:val="20"/>
      <w:szCs w:val="20"/>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rsid w:val="00F65992"/>
  </w:style>
  <w:style w:type="paragraph" w:styleId="NoSpacing">
    <w:name w:val="No Spacing"/>
    <w:uiPriority w:val="1"/>
    <w:qFormat/>
    <w:rsid w:val="001927D5"/>
    <w:pPr>
      <w:widowControl/>
    </w:pPr>
    <w:rPr>
      <w:rFonts w:ascii="Times New Roman" w:hAnsi="Times New Roman" w:cs="Times New Roman"/>
      <w:sz w:val="24"/>
      <w:szCs w:val="24"/>
      <w:lang w:val="en-GB" w:eastAsia="en-GB"/>
    </w:rPr>
  </w:style>
  <w:style w:type="character" w:customStyle="1" w:styleId="Heading4Char">
    <w:name w:val="Heading 4 Char"/>
    <w:basedOn w:val="DefaultParagraphFont"/>
    <w:link w:val="Heading4"/>
    <w:uiPriority w:val="9"/>
    <w:rsid w:val="00596309"/>
    <w:rPr>
      <w:rFonts w:ascii="Calibri" w:eastAsia="Arial Unicode MS" w:hAnsi="Calibri" w:cs="Calibri"/>
      <w:color w:val="000000"/>
      <w:szCs w:val="18"/>
      <w:u w:color="000000"/>
      <w:bdr w:val="nil"/>
    </w:rPr>
  </w:style>
  <w:style w:type="character" w:customStyle="1" w:styleId="Heading5Char">
    <w:name w:val="Heading 5 Char"/>
    <w:basedOn w:val="DefaultParagraphFont"/>
    <w:link w:val="Heading5"/>
    <w:uiPriority w:val="9"/>
    <w:rsid w:val="00596309"/>
    <w:rPr>
      <w:rFonts w:ascii="Calibri" w:eastAsia="Arial Unicode MS" w:hAnsi="Calibri" w:cs="Calibri"/>
      <w:color w:val="000000"/>
      <w:szCs w:val="18"/>
      <w:u w:color="000000"/>
      <w:bdr w:val="nil"/>
    </w:rPr>
  </w:style>
  <w:style w:type="character" w:customStyle="1" w:styleId="UnresolvedMention1">
    <w:name w:val="Unresolved Mention1"/>
    <w:basedOn w:val="DefaultParagraphFont"/>
    <w:uiPriority w:val="99"/>
    <w:semiHidden/>
    <w:unhideWhenUsed/>
    <w:rsid w:val="001170CA"/>
    <w:rPr>
      <w:color w:val="605E5C"/>
      <w:shd w:val="clear" w:color="auto" w:fill="E1DFDD"/>
    </w:rPr>
  </w:style>
  <w:style w:type="paragraph" w:customStyle="1" w:styleId="Test1">
    <w:name w:val="Test 1"/>
    <w:basedOn w:val="Normal"/>
    <w:rsid w:val="006F3DA0"/>
    <w:pPr>
      <w:numPr>
        <w:ilvl w:val="1"/>
        <w:numId w:val="62"/>
      </w:numPr>
      <w:spacing w:line="320" w:lineRule="exact"/>
      <w:jc w:val="both"/>
    </w:pPr>
    <w:rPr>
      <w:rFonts w:eastAsia="Times New Roman"/>
      <w:lang w:eastAsia="nl-NL"/>
    </w:rPr>
  </w:style>
  <w:style w:type="paragraph" w:customStyle="1" w:styleId="TestHeader">
    <w:name w:val="Test Header"/>
    <w:basedOn w:val="Normal"/>
    <w:qFormat/>
    <w:rsid w:val="006F3DA0"/>
    <w:pPr>
      <w:numPr>
        <w:numId w:val="62"/>
      </w:numPr>
      <w:spacing w:line="320" w:lineRule="exact"/>
      <w:jc w:val="both"/>
    </w:pPr>
    <w:rPr>
      <w:rFonts w:eastAsia="Times New Roman"/>
      <w:b/>
      <w:u w:val="single"/>
      <w:lang w:eastAsia="nl-NL"/>
    </w:rPr>
  </w:style>
  <w:style w:type="character" w:customStyle="1" w:styleId="Test2Char">
    <w:name w:val="Test 2 Char"/>
    <w:basedOn w:val="DefaultParagraphFont"/>
    <w:link w:val="Test2"/>
    <w:locked/>
    <w:rsid w:val="006F3DA0"/>
    <w:rPr>
      <w:rFonts w:ascii="Times New Roman" w:eastAsia="Times New Roman" w:hAnsi="Times New Roman" w:cs="Times New Roman"/>
      <w:lang w:eastAsia="nl-NL"/>
    </w:rPr>
  </w:style>
  <w:style w:type="paragraph" w:customStyle="1" w:styleId="Test2">
    <w:name w:val="Test 2"/>
    <w:basedOn w:val="Test1"/>
    <w:link w:val="Test2Char"/>
    <w:qFormat/>
    <w:rsid w:val="006F3DA0"/>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302534">
      <w:bodyDiv w:val="1"/>
      <w:marLeft w:val="0"/>
      <w:marRight w:val="0"/>
      <w:marTop w:val="0"/>
      <w:marBottom w:val="0"/>
      <w:divBdr>
        <w:top w:val="none" w:sz="0" w:space="0" w:color="auto"/>
        <w:left w:val="none" w:sz="0" w:space="0" w:color="auto"/>
        <w:bottom w:val="none" w:sz="0" w:space="0" w:color="auto"/>
        <w:right w:val="none" w:sz="0" w:space="0" w:color="auto"/>
      </w:divBdr>
    </w:div>
    <w:div w:id="438839013">
      <w:bodyDiv w:val="1"/>
      <w:marLeft w:val="0"/>
      <w:marRight w:val="0"/>
      <w:marTop w:val="0"/>
      <w:marBottom w:val="0"/>
      <w:divBdr>
        <w:top w:val="none" w:sz="0" w:space="0" w:color="auto"/>
        <w:left w:val="none" w:sz="0" w:space="0" w:color="auto"/>
        <w:bottom w:val="none" w:sz="0" w:space="0" w:color="auto"/>
        <w:right w:val="none" w:sz="0" w:space="0" w:color="auto"/>
      </w:divBdr>
    </w:div>
    <w:div w:id="665980449">
      <w:bodyDiv w:val="1"/>
      <w:marLeft w:val="0"/>
      <w:marRight w:val="0"/>
      <w:marTop w:val="0"/>
      <w:marBottom w:val="0"/>
      <w:divBdr>
        <w:top w:val="none" w:sz="0" w:space="0" w:color="auto"/>
        <w:left w:val="none" w:sz="0" w:space="0" w:color="auto"/>
        <w:bottom w:val="none" w:sz="0" w:space="0" w:color="auto"/>
        <w:right w:val="none" w:sz="0" w:space="0" w:color="auto"/>
      </w:divBdr>
    </w:div>
    <w:div w:id="774373735">
      <w:bodyDiv w:val="1"/>
      <w:marLeft w:val="0"/>
      <w:marRight w:val="0"/>
      <w:marTop w:val="0"/>
      <w:marBottom w:val="0"/>
      <w:divBdr>
        <w:top w:val="none" w:sz="0" w:space="0" w:color="auto"/>
        <w:left w:val="none" w:sz="0" w:space="0" w:color="auto"/>
        <w:bottom w:val="none" w:sz="0" w:space="0" w:color="auto"/>
        <w:right w:val="none" w:sz="0" w:space="0" w:color="auto"/>
      </w:divBdr>
    </w:div>
    <w:div w:id="777061369">
      <w:bodyDiv w:val="1"/>
      <w:marLeft w:val="0"/>
      <w:marRight w:val="0"/>
      <w:marTop w:val="0"/>
      <w:marBottom w:val="0"/>
      <w:divBdr>
        <w:top w:val="none" w:sz="0" w:space="0" w:color="auto"/>
        <w:left w:val="none" w:sz="0" w:space="0" w:color="auto"/>
        <w:bottom w:val="none" w:sz="0" w:space="0" w:color="auto"/>
        <w:right w:val="none" w:sz="0" w:space="0" w:color="auto"/>
      </w:divBdr>
    </w:div>
    <w:div w:id="1224559760">
      <w:bodyDiv w:val="1"/>
      <w:marLeft w:val="0"/>
      <w:marRight w:val="0"/>
      <w:marTop w:val="0"/>
      <w:marBottom w:val="0"/>
      <w:divBdr>
        <w:top w:val="none" w:sz="0" w:space="0" w:color="auto"/>
        <w:left w:val="none" w:sz="0" w:space="0" w:color="auto"/>
        <w:bottom w:val="none" w:sz="0" w:space="0" w:color="auto"/>
        <w:right w:val="none" w:sz="0" w:space="0" w:color="auto"/>
      </w:divBdr>
    </w:div>
    <w:div w:id="1287463454">
      <w:bodyDiv w:val="1"/>
      <w:marLeft w:val="0"/>
      <w:marRight w:val="0"/>
      <w:marTop w:val="0"/>
      <w:marBottom w:val="0"/>
      <w:divBdr>
        <w:top w:val="none" w:sz="0" w:space="0" w:color="auto"/>
        <w:left w:val="none" w:sz="0" w:space="0" w:color="auto"/>
        <w:bottom w:val="none" w:sz="0" w:space="0" w:color="auto"/>
        <w:right w:val="none" w:sz="0" w:space="0" w:color="auto"/>
      </w:divBdr>
    </w:div>
    <w:div w:id="1308516864">
      <w:bodyDiv w:val="1"/>
      <w:marLeft w:val="0"/>
      <w:marRight w:val="0"/>
      <w:marTop w:val="0"/>
      <w:marBottom w:val="0"/>
      <w:divBdr>
        <w:top w:val="none" w:sz="0" w:space="0" w:color="auto"/>
        <w:left w:val="none" w:sz="0" w:space="0" w:color="auto"/>
        <w:bottom w:val="none" w:sz="0" w:space="0" w:color="auto"/>
        <w:right w:val="none" w:sz="0" w:space="0" w:color="auto"/>
      </w:divBdr>
    </w:div>
    <w:div w:id="1458139856">
      <w:bodyDiv w:val="1"/>
      <w:marLeft w:val="0"/>
      <w:marRight w:val="0"/>
      <w:marTop w:val="0"/>
      <w:marBottom w:val="0"/>
      <w:divBdr>
        <w:top w:val="none" w:sz="0" w:space="0" w:color="auto"/>
        <w:left w:val="none" w:sz="0" w:space="0" w:color="auto"/>
        <w:bottom w:val="none" w:sz="0" w:space="0" w:color="auto"/>
        <w:right w:val="none" w:sz="0" w:space="0" w:color="auto"/>
      </w:divBdr>
    </w:div>
    <w:div w:id="1466237632">
      <w:bodyDiv w:val="1"/>
      <w:marLeft w:val="0"/>
      <w:marRight w:val="0"/>
      <w:marTop w:val="0"/>
      <w:marBottom w:val="0"/>
      <w:divBdr>
        <w:top w:val="none" w:sz="0" w:space="0" w:color="auto"/>
        <w:left w:val="none" w:sz="0" w:space="0" w:color="auto"/>
        <w:bottom w:val="none" w:sz="0" w:space="0" w:color="auto"/>
        <w:right w:val="none" w:sz="0" w:space="0" w:color="auto"/>
      </w:divBdr>
    </w:div>
    <w:div w:id="1466462927">
      <w:bodyDiv w:val="1"/>
      <w:marLeft w:val="0"/>
      <w:marRight w:val="0"/>
      <w:marTop w:val="0"/>
      <w:marBottom w:val="0"/>
      <w:divBdr>
        <w:top w:val="none" w:sz="0" w:space="0" w:color="auto"/>
        <w:left w:val="none" w:sz="0" w:space="0" w:color="auto"/>
        <w:bottom w:val="none" w:sz="0" w:space="0" w:color="auto"/>
        <w:right w:val="none" w:sz="0" w:space="0" w:color="auto"/>
      </w:divBdr>
    </w:div>
    <w:div w:id="1551451481">
      <w:bodyDiv w:val="1"/>
      <w:marLeft w:val="0"/>
      <w:marRight w:val="0"/>
      <w:marTop w:val="0"/>
      <w:marBottom w:val="0"/>
      <w:divBdr>
        <w:top w:val="none" w:sz="0" w:space="0" w:color="auto"/>
        <w:left w:val="none" w:sz="0" w:space="0" w:color="auto"/>
        <w:bottom w:val="none" w:sz="0" w:space="0" w:color="auto"/>
        <w:right w:val="none" w:sz="0" w:space="0" w:color="auto"/>
      </w:divBdr>
    </w:div>
    <w:div w:id="1698042431">
      <w:bodyDiv w:val="1"/>
      <w:marLeft w:val="0"/>
      <w:marRight w:val="0"/>
      <w:marTop w:val="0"/>
      <w:marBottom w:val="0"/>
      <w:divBdr>
        <w:top w:val="none" w:sz="0" w:space="0" w:color="auto"/>
        <w:left w:val="none" w:sz="0" w:space="0" w:color="auto"/>
        <w:bottom w:val="none" w:sz="0" w:space="0" w:color="auto"/>
        <w:right w:val="none" w:sz="0" w:space="0" w:color="auto"/>
      </w:divBdr>
    </w:div>
    <w:div w:id="1755589985">
      <w:bodyDiv w:val="1"/>
      <w:marLeft w:val="0"/>
      <w:marRight w:val="0"/>
      <w:marTop w:val="0"/>
      <w:marBottom w:val="0"/>
      <w:divBdr>
        <w:top w:val="none" w:sz="0" w:space="0" w:color="auto"/>
        <w:left w:val="none" w:sz="0" w:space="0" w:color="auto"/>
        <w:bottom w:val="none" w:sz="0" w:space="0" w:color="auto"/>
        <w:right w:val="none" w:sz="0" w:space="0" w:color="auto"/>
      </w:divBdr>
    </w:div>
    <w:div w:id="1777141886">
      <w:bodyDiv w:val="1"/>
      <w:marLeft w:val="0"/>
      <w:marRight w:val="0"/>
      <w:marTop w:val="0"/>
      <w:marBottom w:val="0"/>
      <w:divBdr>
        <w:top w:val="none" w:sz="0" w:space="0" w:color="auto"/>
        <w:left w:val="none" w:sz="0" w:space="0" w:color="auto"/>
        <w:bottom w:val="none" w:sz="0" w:space="0" w:color="auto"/>
        <w:right w:val="none" w:sz="0" w:space="0" w:color="auto"/>
      </w:divBdr>
    </w:div>
    <w:div w:id="1997412541">
      <w:bodyDiv w:val="1"/>
      <w:marLeft w:val="0"/>
      <w:marRight w:val="0"/>
      <w:marTop w:val="0"/>
      <w:marBottom w:val="0"/>
      <w:divBdr>
        <w:top w:val="none" w:sz="0" w:space="0" w:color="auto"/>
        <w:left w:val="none" w:sz="0" w:space="0" w:color="auto"/>
        <w:bottom w:val="none" w:sz="0" w:space="0" w:color="auto"/>
        <w:right w:val="none" w:sz="0" w:space="0" w:color="auto"/>
      </w:divBdr>
    </w:div>
    <w:div w:id="2004501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49156-3E04-42FC-B65A-5D89F2E87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834</Words>
  <Characters>4589</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KCE Research Agreement</vt:lpstr>
      <vt:lpstr>KCE Research Agreement</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KCE Research Agreement</dc:title>
  <dc:creator>Quinz</dc:creator>
  <cp:lastModifiedBy>Lisa Marynen</cp:lastModifiedBy>
  <cp:revision>2</cp:revision>
  <cp:lastPrinted>2018-07-17T13:02:00Z</cp:lastPrinted>
  <dcterms:created xsi:type="dcterms:W3CDTF">2022-10-24T14:55:00Z</dcterms:created>
  <dcterms:modified xsi:type="dcterms:W3CDTF">2022-10-24T14:55:00Z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2014-10-24T00:00:00Z</vt:filetime>
  </property>
  <property fmtid="{D5CDD505-2E9C-101B-9397-08002B2CF9AE}" pid="3" name="LastSaved">
    <vt:filetime>2016-04-08T00:00:00Z</vt:filetime>
  </property>
</Properties>
</file>